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C8" w:rsidRDefault="003856C8"/>
    <w:p w:rsidR="002B6051" w:rsidRPr="002B6051" w:rsidRDefault="00FB3B66" w:rsidP="003B3C44">
      <w:pPr>
        <w:jc w:val="center"/>
        <w:rPr>
          <w:rFonts w:ascii="Arial" w:hAnsi="Arial" w:cs="Arial"/>
          <w:b/>
          <w:sz w:val="40"/>
          <w:szCs w:val="40"/>
        </w:rPr>
      </w:pPr>
      <w:r w:rsidRPr="002B6051">
        <w:rPr>
          <w:rFonts w:ascii="Arial" w:hAnsi="Arial" w:cs="Arial"/>
          <w:b/>
          <w:sz w:val="40"/>
          <w:szCs w:val="40"/>
        </w:rPr>
        <w:t xml:space="preserve">The </w:t>
      </w:r>
      <w:r w:rsidR="002B6051" w:rsidRPr="002B6051">
        <w:rPr>
          <w:rFonts w:ascii="Arial" w:hAnsi="Arial" w:cs="Arial"/>
          <w:b/>
          <w:sz w:val="40"/>
          <w:szCs w:val="40"/>
        </w:rPr>
        <w:t>Planetarium</w:t>
      </w:r>
    </w:p>
    <w:p w:rsidR="00FB3B66" w:rsidRPr="00FB3B66" w:rsidRDefault="00FB3B66" w:rsidP="003B3C44">
      <w:pPr>
        <w:jc w:val="center"/>
        <w:rPr>
          <w:rFonts w:ascii="Arial" w:hAnsi="Arial" w:cs="Arial"/>
          <w:b/>
          <w:sz w:val="32"/>
          <w:szCs w:val="32"/>
        </w:rPr>
      </w:pPr>
      <w:smartTag w:uri="urn:schemas-microsoft-com:office:smarttags" w:element="place">
        <w:smartTag w:uri="urn:schemas-microsoft-com:office:smarttags" w:element="PlaceName">
          <w:r w:rsidRPr="00FB3B66">
            <w:rPr>
              <w:rFonts w:ascii="Arial" w:hAnsi="Arial" w:cs="Arial"/>
              <w:b/>
              <w:sz w:val="32"/>
              <w:szCs w:val="32"/>
            </w:rPr>
            <w:t>Stephen</w:t>
          </w:r>
        </w:smartTag>
        <w:r w:rsidRPr="00FB3B66">
          <w:rPr>
            <w:rFonts w:ascii="Arial" w:hAnsi="Arial" w:cs="Arial"/>
            <w:b/>
            <w:sz w:val="32"/>
            <w:szCs w:val="32"/>
          </w:rPr>
          <w:t xml:space="preserve"> </w:t>
        </w:r>
        <w:smartTag w:uri="urn:schemas-microsoft-com:office:smarttags" w:element="PlaceName">
          <w:r w:rsidRPr="00FB3B66">
            <w:rPr>
              <w:rFonts w:ascii="Arial" w:hAnsi="Arial" w:cs="Arial"/>
              <w:b/>
              <w:sz w:val="32"/>
              <w:szCs w:val="32"/>
            </w:rPr>
            <w:t>F.</w:t>
          </w:r>
        </w:smartTag>
        <w:r w:rsidRPr="00FB3B66">
          <w:rPr>
            <w:rFonts w:ascii="Arial" w:hAnsi="Arial" w:cs="Arial"/>
            <w:b/>
            <w:sz w:val="32"/>
            <w:szCs w:val="32"/>
          </w:rPr>
          <w:t xml:space="preserve"> </w:t>
        </w:r>
        <w:smartTag w:uri="urn:schemas-microsoft-com:office:smarttags" w:element="PlaceName">
          <w:r w:rsidRPr="00FB3B66">
            <w:rPr>
              <w:rFonts w:ascii="Arial" w:hAnsi="Arial" w:cs="Arial"/>
              <w:b/>
              <w:sz w:val="32"/>
              <w:szCs w:val="32"/>
            </w:rPr>
            <w:t>Austin</w:t>
          </w:r>
        </w:smartTag>
        <w:r w:rsidRPr="00FB3B66">
          <w:rPr>
            <w:rFonts w:ascii="Arial" w:hAnsi="Arial" w:cs="Arial"/>
            <w:b/>
            <w:sz w:val="32"/>
            <w:szCs w:val="32"/>
          </w:rPr>
          <w:t xml:space="preserve"> </w:t>
        </w:r>
        <w:smartTag w:uri="urn:schemas-microsoft-com:office:smarttags" w:element="PlaceName">
          <w:r w:rsidR="002B6051">
            <w:rPr>
              <w:rFonts w:ascii="Arial" w:hAnsi="Arial" w:cs="Arial"/>
              <w:b/>
              <w:sz w:val="32"/>
              <w:szCs w:val="32"/>
            </w:rPr>
            <w:t>State</w:t>
          </w:r>
        </w:smartTag>
        <w:r w:rsidR="002B6051">
          <w:rPr>
            <w:rFonts w:ascii="Arial" w:hAnsi="Arial" w:cs="Arial"/>
            <w:b/>
            <w:sz w:val="32"/>
            <w:szCs w:val="32"/>
          </w:rPr>
          <w:t xml:space="preserve"> </w:t>
        </w:r>
        <w:smartTag w:uri="urn:schemas-microsoft-com:office:smarttags" w:element="PlaceType">
          <w:r w:rsidR="002B6051">
            <w:rPr>
              <w:rFonts w:ascii="Arial" w:hAnsi="Arial" w:cs="Arial"/>
              <w:b/>
              <w:sz w:val="32"/>
              <w:szCs w:val="32"/>
            </w:rPr>
            <w:t>University</w:t>
          </w:r>
        </w:smartTag>
      </w:smartTag>
    </w:p>
    <w:p w:rsidR="00FB3B66" w:rsidRPr="00FB3B66" w:rsidRDefault="00FB3B66">
      <w:pPr>
        <w:rPr>
          <w:rFonts w:ascii="Arial" w:hAnsi="Arial" w:cs="Arial"/>
        </w:rPr>
      </w:pPr>
    </w:p>
    <w:p w:rsidR="00FB3B66" w:rsidRPr="00FB3B66" w:rsidRDefault="00FB3B66" w:rsidP="001D5CCF">
      <w:pPr>
        <w:spacing w:line="276" w:lineRule="auto"/>
        <w:rPr>
          <w:rFonts w:ascii="Arial" w:hAnsi="Arial" w:cs="Arial"/>
          <w:b/>
        </w:rPr>
      </w:pPr>
      <w:smartTag w:uri="urn:schemas-microsoft-com:office:smarttags" w:element="place">
        <w:r w:rsidRPr="00FB3B66">
          <w:rPr>
            <w:rFonts w:ascii="Arial" w:hAnsi="Arial" w:cs="Arial"/>
            <w:b/>
          </w:rPr>
          <w:t>Mission</w:t>
        </w:r>
      </w:smartTag>
      <w:r w:rsidRPr="00FB3B66">
        <w:rPr>
          <w:rFonts w:ascii="Arial" w:hAnsi="Arial" w:cs="Arial"/>
          <w:b/>
        </w:rPr>
        <w:t xml:space="preserve"> Statement</w:t>
      </w:r>
    </w:p>
    <w:p w:rsidR="00CC6D6C" w:rsidRPr="00F00A6A" w:rsidRDefault="00CC6D6C" w:rsidP="001D5CCF">
      <w:pPr>
        <w:numPr>
          <w:ilvl w:val="0"/>
          <w:numId w:val="3"/>
        </w:numPr>
        <w:spacing w:line="276" w:lineRule="auto"/>
        <w:rPr>
          <w:rFonts w:ascii="Arial" w:hAnsi="Arial" w:cs="Arial"/>
        </w:rPr>
      </w:pPr>
      <w:r w:rsidRPr="006C1E46">
        <w:rPr>
          <w:rFonts w:ascii="Arial" w:hAnsi="Arial" w:cs="Arial"/>
        </w:rPr>
        <w:t>To provide high quality, thought provok</w:t>
      </w:r>
      <w:r>
        <w:rPr>
          <w:rFonts w:ascii="Arial" w:hAnsi="Arial" w:cs="Arial"/>
        </w:rPr>
        <w:t xml:space="preserve">ing educational </w:t>
      </w:r>
      <w:r w:rsidRPr="006C1E46">
        <w:rPr>
          <w:rFonts w:ascii="Arial" w:hAnsi="Arial" w:cs="Arial"/>
        </w:rPr>
        <w:t>programs in astronomy, the sciences, arts and humanities utilizing advanced pres</w:t>
      </w:r>
      <w:r w:rsidR="00874FE8">
        <w:rPr>
          <w:rFonts w:ascii="Arial" w:hAnsi="Arial" w:cs="Arial"/>
        </w:rPr>
        <w:t xml:space="preserve">entation </w:t>
      </w:r>
      <w:r w:rsidRPr="006C1E46">
        <w:rPr>
          <w:rFonts w:ascii="Arial" w:hAnsi="Arial" w:cs="Arial"/>
        </w:rPr>
        <w:t>technologies</w:t>
      </w:r>
      <w:r>
        <w:rPr>
          <w:rFonts w:ascii="Arial" w:hAnsi="Arial" w:cs="Arial"/>
        </w:rPr>
        <w:t>.</w:t>
      </w:r>
    </w:p>
    <w:p w:rsidR="00483036" w:rsidRPr="00483036" w:rsidRDefault="00483036" w:rsidP="001D5CCF">
      <w:pPr>
        <w:numPr>
          <w:ilvl w:val="0"/>
          <w:numId w:val="3"/>
        </w:numPr>
        <w:spacing w:line="276" w:lineRule="auto"/>
        <w:rPr>
          <w:rFonts w:ascii="Arial" w:hAnsi="Arial" w:cs="Arial"/>
        </w:rPr>
      </w:pPr>
      <w:r>
        <w:rPr>
          <w:rFonts w:ascii="Arial" w:hAnsi="Arial" w:cs="Arial"/>
        </w:rPr>
        <w:t xml:space="preserve">To </w:t>
      </w:r>
      <w:r>
        <w:rPr>
          <w:rFonts w:ascii="Arial" w:hAnsi="Arial" w:cs="Arial"/>
          <w:color w:val="000000"/>
        </w:rPr>
        <w:t>present</w:t>
      </w:r>
      <w:r w:rsidR="00FB3B66" w:rsidRPr="00483036">
        <w:rPr>
          <w:rFonts w:ascii="Arial" w:hAnsi="Arial" w:cs="Arial"/>
          <w:color w:val="000000"/>
        </w:rPr>
        <w:t xml:space="preserve"> science that is entertaining, interactive, first hand, accessible, relevant, and understandable</w:t>
      </w:r>
      <w:r>
        <w:rPr>
          <w:rFonts w:ascii="Arial" w:hAnsi="Arial" w:cs="Arial"/>
          <w:color w:val="000000"/>
        </w:rPr>
        <w:t xml:space="preserve">. </w:t>
      </w:r>
      <w:r w:rsidRPr="00483036">
        <w:rPr>
          <w:rFonts w:ascii="Arial" w:hAnsi="Arial" w:cs="Arial"/>
          <w:color w:val="000000"/>
        </w:rPr>
        <w:t xml:space="preserve"> </w:t>
      </w:r>
    </w:p>
    <w:p w:rsidR="006C1E46" w:rsidRPr="00420D13" w:rsidRDefault="00483036" w:rsidP="001D5CCF">
      <w:pPr>
        <w:numPr>
          <w:ilvl w:val="0"/>
          <w:numId w:val="3"/>
        </w:numPr>
        <w:spacing w:line="276" w:lineRule="auto"/>
        <w:rPr>
          <w:rFonts w:ascii="Arial" w:hAnsi="Arial" w:cs="Arial"/>
        </w:rPr>
      </w:pPr>
      <w:r>
        <w:rPr>
          <w:rFonts w:ascii="Arial" w:hAnsi="Arial" w:cs="Arial"/>
          <w:color w:val="000000"/>
        </w:rPr>
        <w:t>To help</w:t>
      </w:r>
      <w:r w:rsidRPr="00483036">
        <w:rPr>
          <w:rFonts w:ascii="Arial" w:hAnsi="Arial" w:cs="Arial"/>
          <w:color w:val="000000"/>
        </w:rPr>
        <w:t xml:space="preserve"> develop the science literacy and participation i</w:t>
      </w:r>
      <w:r>
        <w:rPr>
          <w:rFonts w:ascii="Arial" w:hAnsi="Arial" w:cs="Arial"/>
          <w:color w:val="000000"/>
        </w:rPr>
        <w:t xml:space="preserve">n science and technology of our students and the </w:t>
      </w:r>
      <w:r w:rsidRPr="00483036">
        <w:rPr>
          <w:rFonts w:ascii="Arial" w:hAnsi="Arial" w:cs="Arial"/>
          <w:color w:val="000000"/>
        </w:rPr>
        <w:t>residents</w:t>
      </w:r>
      <w:r>
        <w:rPr>
          <w:rFonts w:ascii="Arial" w:hAnsi="Arial" w:cs="Arial"/>
          <w:color w:val="000000"/>
        </w:rPr>
        <w:t xml:space="preserve"> of </w:t>
      </w:r>
      <w:smartTag w:uri="urn:schemas-microsoft-com:office:smarttags" w:element="place">
        <w:r>
          <w:rPr>
            <w:rFonts w:ascii="Arial" w:hAnsi="Arial" w:cs="Arial"/>
            <w:color w:val="000000"/>
          </w:rPr>
          <w:t>East Texas</w:t>
        </w:r>
      </w:smartTag>
      <w:r>
        <w:rPr>
          <w:rFonts w:ascii="Arial" w:hAnsi="Arial" w:cs="Arial"/>
          <w:color w:val="000000"/>
        </w:rPr>
        <w:t>.</w:t>
      </w:r>
    </w:p>
    <w:p w:rsidR="00420D13" w:rsidRPr="00483036" w:rsidRDefault="00420D13" w:rsidP="001D5CCF">
      <w:pPr>
        <w:numPr>
          <w:ilvl w:val="0"/>
          <w:numId w:val="3"/>
        </w:numPr>
        <w:spacing w:line="276" w:lineRule="auto"/>
        <w:rPr>
          <w:rFonts w:ascii="Arial" w:hAnsi="Arial" w:cs="Arial"/>
        </w:rPr>
      </w:pPr>
      <w:r>
        <w:rPr>
          <w:rFonts w:ascii="Arial" w:hAnsi="Arial" w:cs="Arial"/>
          <w:color w:val="000000"/>
        </w:rPr>
        <w:t>To support the astronomy lecture and laboratory courses by providing an excell</w:t>
      </w:r>
      <w:r w:rsidR="0057364E">
        <w:rPr>
          <w:rFonts w:ascii="Arial" w:hAnsi="Arial" w:cs="Arial"/>
          <w:color w:val="000000"/>
        </w:rPr>
        <w:t>ent simulation of the night sky</w:t>
      </w:r>
      <w:r>
        <w:rPr>
          <w:rFonts w:ascii="Arial" w:hAnsi="Arial" w:cs="Arial"/>
          <w:color w:val="000000"/>
        </w:rPr>
        <w:t xml:space="preserve"> and for multimedia presentations on a variety of astronomical topics.</w:t>
      </w:r>
    </w:p>
    <w:p w:rsidR="00483036" w:rsidRDefault="00CC6D6C" w:rsidP="001D5CCF">
      <w:pPr>
        <w:numPr>
          <w:ilvl w:val="0"/>
          <w:numId w:val="3"/>
        </w:numPr>
        <w:spacing w:line="276" w:lineRule="auto"/>
        <w:rPr>
          <w:rFonts w:ascii="Arial" w:hAnsi="Arial" w:cs="Arial"/>
        </w:rPr>
      </w:pPr>
      <w:r>
        <w:rPr>
          <w:rFonts w:ascii="Arial" w:hAnsi="Arial" w:cs="Arial"/>
        </w:rPr>
        <w:t>To assist area schools as an educational resource enhancing their astronomy and space related teaching activities.</w:t>
      </w:r>
    </w:p>
    <w:p w:rsidR="00CC6D6C" w:rsidRDefault="00CC6D6C" w:rsidP="001D5CCF">
      <w:pPr>
        <w:numPr>
          <w:ilvl w:val="0"/>
          <w:numId w:val="3"/>
        </w:numPr>
        <w:spacing w:line="276" w:lineRule="auto"/>
        <w:rPr>
          <w:rFonts w:ascii="Arial" w:hAnsi="Arial" w:cs="Arial"/>
        </w:rPr>
      </w:pPr>
      <w:r>
        <w:rPr>
          <w:rFonts w:ascii="Arial" w:hAnsi="Arial" w:cs="Arial"/>
        </w:rPr>
        <w:t>To serve as a community resource for astronomy and space education for community and civic organizations, the general public, and the media.</w:t>
      </w:r>
    </w:p>
    <w:p w:rsidR="005A6722" w:rsidRDefault="005A6722" w:rsidP="001D5CCF">
      <w:pPr>
        <w:spacing w:line="276" w:lineRule="auto"/>
        <w:rPr>
          <w:rFonts w:ascii="Arial" w:hAnsi="Arial" w:cs="Arial"/>
        </w:rPr>
      </w:pPr>
    </w:p>
    <w:p w:rsidR="005A6722" w:rsidRDefault="005A6722" w:rsidP="001D5CCF">
      <w:pPr>
        <w:spacing w:line="276" w:lineRule="auto"/>
        <w:rPr>
          <w:rFonts w:ascii="Arial" w:hAnsi="Arial" w:cs="Arial"/>
        </w:rPr>
      </w:pPr>
    </w:p>
    <w:p w:rsidR="005A6722" w:rsidRPr="00B77974" w:rsidRDefault="002B6051" w:rsidP="001D5CCF">
      <w:pPr>
        <w:spacing w:line="276" w:lineRule="auto"/>
        <w:rPr>
          <w:rFonts w:ascii="Arial" w:hAnsi="Arial" w:cs="Arial"/>
          <w:b/>
        </w:rPr>
      </w:pPr>
      <w:r>
        <w:rPr>
          <w:rFonts w:ascii="Arial" w:hAnsi="Arial" w:cs="Arial"/>
          <w:b/>
        </w:rPr>
        <w:t>Brief History</w:t>
      </w:r>
    </w:p>
    <w:p w:rsidR="00B50DDE" w:rsidRDefault="00E1289D" w:rsidP="001D5CCF">
      <w:pPr>
        <w:spacing w:line="276" w:lineRule="auto"/>
        <w:rPr>
          <w:rFonts w:ascii="Arial" w:hAnsi="Arial" w:cs="Arial"/>
        </w:rPr>
      </w:pPr>
      <w:r>
        <w:rPr>
          <w:rFonts w:ascii="Arial" w:hAnsi="Arial" w:cs="Arial"/>
        </w:rPr>
        <w:t>T</w:t>
      </w:r>
      <w:r w:rsidR="00A84BFE">
        <w:rPr>
          <w:rFonts w:ascii="Arial" w:hAnsi="Arial" w:cs="Arial"/>
        </w:rPr>
        <w:t>he SFA Planetarium first opened in the fall of 1983</w:t>
      </w:r>
      <w:r>
        <w:rPr>
          <w:rFonts w:ascii="Arial" w:hAnsi="Arial" w:cs="Arial"/>
        </w:rPr>
        <w:t xml:space="preserve"> in the new Math-Nursing building.  I</w:t>
      </w:r>
      <w:r w:rsidR="003B3C44">
        <w:rPr>
          <w:rFonts w:ascii="Arial" w:hAnsi="Arial" w:cs="Arial"/>
        </w:rPr>
        <w:t>t was equipped with</w:t>
      </w:r>
      <w:r w:rsidR="00054433">
        <w:rPr>
          <w:rFonts w:ascii="Arial" w:hAnsi="Arial" w:cs="Arial"/>
        </w:rPr>
        <w:t xml:space="preserve"> </w:t>
      </w:r>
      <w:r w:rsidR="003B3C44">
        <w:rPr>
          <w:rFonts w:ascii="Arial" w:hAnsi="Arial" w:cs="Arial"/>
        </w:rPr>
        <w:t xml:space="preserve">a Spitz 512 star projector, a </w:t>
      </w:r>
      <w:r w:rsidR="00054433">
        <w:rPr>
          <w:rFonts w:ascii="Arial" w:hAnsi="Arial" w:cs="Arial"/>
        </w:rPr>
        <w:t>9 meter dome, and seating for 50</w:t>
      </w:r>
      <w:r w:rsidR="00A84BFE">
        <w:rPr>
          <w:rFonts w:ascii="Arial" w:hAnsi="Arial" w:cs="Arial"/>
        </w:rPr>
        <w:t xml:space="preserve">.  </w:t>
      </w:r>
      <w:r w:rsidR="00F0537B">
        <w:rPr>
          <w:rFonts w:ascii="Arial" w:hAnsi="Arial" w:cs="Arial"/>
        </w:rPr>
        <w:t>At that time, i</w:t>
      </w:r>
      <w:r w:rsidR="00A84BFE">
        <w:rPr>
          <w:rFonts w:ascii="Arial" w:hAnsi="Arial" w:cs="Arial"/>
        </w:rPr>
        <w:t>t</w:t>
      </w:r>
      <w:r w:rsidR="00F0537B">
        <w:rPr>
          <w:rFonts w:ascii="Arial" w:hAnsi="Arial" w:cs="Arial"/>
        </w:rPr>
        <w:t xml:space="preserve">s single purpose </w:t>
      </w:r>
      <w:r w:rsidR="00A84BFE">
        <w:rPr>
          <w:rFonts w:ascii="Arial" w:hAnsi="Arial" w:cs="Arial"/>
        </w:rPr>
        <w:t xml:space="preserve">was to support the introductory astronomy course which had an enrollment of </w:t>
      </w:r>
      <w:r w:rsidR="002F37F3">
        <w:rPr>
          <w:rFonts w:ascii="Arial" w:hAnsi="Arial" w:cs="Arial"/>
        </w:rPr>
        <w:t>214</w:t>
      </w:r>
      <w:r w:rsidR="00A84BFE">
        <w:rPr>
          <w:rFonts w:ascii="Arial" w:hAnsi="Arial" w:cs="Arial"/>
        </w:rPr>
        <w:t xml:space="preserve"> students.  </w:t>
      </w:r>
      <w:r w:rsidR="009F48C0">
        <w:rPr>
          <w:rFonts w:ascii="Arial" w:hAnsi="Arial" w:cs="Arial"/>
        </w:rPr>
        <w:t xml:space="preserve">Shortly after </w:t>
      </w:r>
      <w:proofErr w:type="gramStart"/>
      <w:r w:rsidR="009F48C0">
        <w:rPr>
          <w:rFonts w:ascii="Arial" w:hAnsi="Arial" w:cs="Arial"/>
        </w:rPr>
        <w:t>opening</w:t>
      </w:r>
      <w:r w:rsidR="00B76C7A">
        <w:rPr>
          <w:rFonts w:ascii="Arial" w:hAnsi="Arial" w:cs="Arial"/>
        </w:rPr>
        <w:t xml:space="preserve"> </w:t>
      </w:r>
      <w:r w:rsidR="009F48C0">
        <w:rPr>
          <w:rFonts w:ascii="Arial" w:hAnsi="Arial" w:cs="Arial"/>
        </w:rPr>
        <w:t xml:space="preserve"> the</w:t>
      </w:r>
      <w:proofErr w:type="gramEnd"/>
      <w:r w:rsidR="009F48C0">
        <w:rPr>
          <w:rFonts w:ascii="Arial" w:hAnsi="Arial" w:cs="Arial"/>
        </w:rPr>
        <w:t xml:space="preserve"> Physics</w:t>
      </w:r>
      <w:r>
        <w:rPr>
          <w:rFonts w:ascii="Arial" w:hAnsi="Arial" w:cs="Arial"/>
        </w:rPr>
        <w:t xml:space="preserve"> Department</w:t>
      </w:r>
      <w:r w:rsidR="009F48C0">
        <w:rPr>
          <w:rFonts w:ascii="Arial" w:hAnsi="Arial" w:cs="Arial"/>
        </w:rPr>
        <w:t xml:space="preserve"> was </w:t>
      </w:r>
      <w:r w:rsidR="002B6051">
        <w:rPr>
          <w:rFonts w:ascii="Arial" w:hAnsi="Arial" w:cs="Arial"/>
        </w:rPr>
        <w:t>swamped</w:t>
      </w:r>
      <w:r w:rsidR="009F48C0">
        <w:rPr>
          <w:rFonts w:ascii="Arial" w:hAnsi="Arial" w:cs="Arial"/>
        </w:rPr>
        <w:t xml:space="preserve"> with requests from local schools and the public for access to our new facility.  </w:t>
      </w:r>
      <w:r w:rsidR="00E31396">
        <w:rPr>
          <w:rFonts w:ascii="Arial" w:hAnsi="Arial" w:cs="Arial"/>
        </w:rPr>
        <w:t>The planetarium was quickly upgraded with the</w:t>
      </w:r>
      <w:r w:rsidR="00054433">
        <w:rPr>
          <w:rFonts w:ascii="Arial" w:hAnsi="Arial" w:cs="Arial"/>
        </w:rPr>
        <w:t xml:space="preserve"> necessary </w:t>
      </w:r>
      <w:r w:rsidR="00E31396">
        <w:rPr>
          <w:rFonts w:ascii="Arial" w:hAnsi="Arial" w:cs="Arial"/>
        </w:rPr>
        <w:t xml:space="preserve">hardware </w:t>
      </w:r>
      <w:r w:rsidR="00054433">
        <w:rPr>
          <w:rFonts w:ascii="Arial" w:hAnsi="Arial" w:cs="Arial"/>
        </w:rPr>
        <w:t xml:space="preserve">for </w:t>
      </w:r>
      <w:r w:rsidR="002B6051">
        <w:rPr>
          <w:rFonts w:ascii="Arial" w:hAnsi="Arial" w:cs="Arial"/>
        </w:rPr>
        <w:t xml:space="preserve">running </w:t>
      </w:r>
      <w:r w:rsidR="00054433">
        <w:rPr>
          <w:rFonts w:ascii="Arial" w:hAnsi="Arial" w:cs="Arial"/>
        </w:rPr>
        <w:t xml:space="preserve">multimedia programs.  </w:t>
      </w:r>
      <w:r w:rsidR="00F0537B">
        <w:rPr>
          <w:rFonts w:ascii="Arial" w:hAnsi="Arial" w:cs="Arial"/>
        </w:rPr>
        <w:t xml:space="preserve">Later that fall, we opened </w:t>
      </w:r>
      <w:r w:rsidR="007968D4">
        <w:rPr>
          <w:rFonts w:ascii="Arial" w:hAnsi="Arial" w:cs="Arial"/>
        </w:rPr>
        <w:t>to the public</w:t>
      </w:r>
      <w:r w:rsidR="00054433">
        <w:rPr>
          <w:rFonts w:ascii="Arial" w:hAnsi="Arial" w:cs="Arial"/>
        </w:rPr>
        <w:t xml:space="preserve"> with the show</w:t>
      </w:r>
      <w:r w:rsidR="00112DFC">
        <w:rPr>
          <w:rFonts w:ascii="Arial" w:hAnsi="Arial" w:cs="Arial"/>
        </w:rPr>
        <w:t>s</w:t>
      </w:r>
      <w:r w:rsidR="00054433">
        <w:rPr>
          <w:rFonts w:ascii="Arial" w:hAnsi="Arial" w:cs="Arial"/>
        </w:rPr>
        <w:t xml:space="preserve"> “Cosmos” (narrated by Carl Sagan) and the </w:t>
      </w:r>
      <w:r w:rsidR="00112DFC">
        <w:rPr>
          <w:rFonts w:ascii="Arial" w:hAnsi="Arial" w:cs="Arial"/>
        </w:rPr>
        <w:t>“The Christmas Star</w:t>
      </w:r>
      <w:r w:rsidR="00F0537B">
        <w:rPr>
          <w:rFonts w:ascii="Arial" w:hAnsi="Arial" w:cs="Arial"/>
        </w:rPr>
        <w:t>.</w:t>
      </w:r>
      <w:r w:rsidR="00112DFC">
        <w:rPr>
          <w:rFonts w:ascii="Arial" w:hAnsi="Arial" w:cs="Arial"/>
        </w:rPr>
        <w:t>”</w:t>
      </w:r>
      <w:r w:rsidR="007968D4">
        <w:rPr>
          <w:rFonts w:ascii="Arial" w:hAnsi="Arial" w:cs="Arial"/>
        </w:rPr>
        <w:t xml:space="preserve">  We have been providing </w:t>
      </w:r>
      <w:r w:rsidR="00B50DDE">
        <w:rPr>
          <w:rFonts w:ascii="Arial" w:hAnsi="Arial" w:cs="Arial"/>
        </w:rPr>
        <w:t>service and outreach</w:t>
      </w:r>
      <w:r w:rsidR="007968D4">
        <w:rPr>
          <w:rFonts w:ascii="Arial" w:hAnsi="Arial" w:cs="Arial"/>
        </w:rPr>
        <w:t xml:space="preserve"> to local school districts and the public ever since.  Our total number of visitors is now </w:t>
      </w:r>
      <w:r w:rsidR="00B50DDE">
        <w:rPr>
          <w:rFonts w:ascii="Arial" w:hAnsi="Arial" w:cs="Arial"/>
        </w:rPr>
        <w:t xml:space="preserve">over </w:t>
      </w:r>
      <w:r w:rsidR="00E93D70">
        <w:rPr>
          <w:rFonts w:ascii="Arial" w:hAnsi="Arial" w:cs="Arial"/>
        </w:rPr>
        <w:t>200</w:t>
      </w:r>
      <w:r w:rsidR="00E626E3">
        <w:rPr>
          <w:rFonts w:ascii="Arial" w:hAnsi="Arial" w:cs="Arial"/>
        </w:rPr>
        <w:t>,000</w:t>
      </w:r>
      <w:r w:rsidR="00F0537B">
        <w:rPr>
          <w:rFonts w:ascii="Arial" w:hAnsi="Arial" w:cs="Arial"/>
        </w:rPr>
        <w:t xml:space="preserve">, about 7,000 </w:t>
      </w:r>
      <w:r w:rsidR="003237D6">
        <w:rPr>
          <w:rFonts w:ascii="Arial" w:hAnsi="Arial" w:cs="Arial"/>
        </w:rPr>
        <w:t>annually</w:t>
      </w:r>
      <w:r w:rsidR="00F0537B">
        <w:rPr>
          <w:rFonts w:ascii="Arial" w:hAnsi="Arial" w:cs="Arial"/>
        </w:rPr>
        <w:t>.</w:t>
      </w:r>
      <w:r w:rsidR="007968D4">
        <w:rPr>
          <w:rFonts w:ascii="Arial" w:hAnsi="Arial" w:cs="Arial"/>
        </w:rPr>
        <w:t xml:space="preserve"> </w:t>
      </w:r>
    </w:p>
    <w:p w:rsidR="002B6051" w:rsidRDefault="002B6051" w:rsidP="005A6722">
      <w:pPr>
        <w:rPr>
          <w:rFonts w:ascii="Arial" w:hAnsi="Arial" w:cs="Arial"/>
          <w:b/>
        </w:rPr>
      </w:pPr>
    </w:p>
    <w:p w:rsidR="002B6051" w:rsidRPr="00E1289D" w:rsidRDefault="002B6051" w:rsidP="00E1289D">
      <w:pPr>
        <w:jc w:val="center"/>
        <w:rPr>
          <w:rFonts w:ascii="Arial" w:hAnsi="Arial" w:cs="Arial"/>
          <w:b/>
          <w:u w:val="single"/>
        </w:rPr>
      </w:pPr>
      <w:r w:rsidRPr="00E1289D">
        <w:rPr>
          <w:rFonts w:ascii="Arial" w:hAnsi="Arial" w:cs="Arial"/>
          <w:b/>
          <w:u w:val="single"/>
        </w:rPr>
        <w:t>Planetarium Usage Data 1983-20</w:t>
      </w:r>
      <w:r w:rsidR="00B651E9">
        <w:rPr>
          <w:rFonts w:ascii="Arial" w:hAnsi="Arial" w:cs="Arial"/>
          <w:b/>
          <w:u w:val="single"/>
        </w:rPr>
        <w:t>11</w:t>
      </w:r>
    </w:p>
    <w:p w:rsidR="002B6051" w:rsidRDefault="002B6051" w:rsidP="002B6051">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1555"/>
        <w:gridCol w:w="1419"/>
      </w:tblGrid>
      <w:tr w:rsidR="002B6051">
        <w:trPr>
          <w:trHeight w:val="432"/>
          <w:jc w:val="center"/>
        </w:trPr>
        <w:tc>
          <w:tcPr>
            <w:tcW w:w="3708" w:type="dxa"/>
            <w:tcBorders>
              <w:bottom w:val="single" w:sz="4" w:space="0" w:color="auto"/>
            </w:tcBorders>
            <w:vAlign w:val="center"/>
          </w:tcPr>
          <w:p w:rsidR="002B6051" w:rsidRPr="008A077D" w:rsidRDefault="002B6051" w:rsidP="002B6051">
            <w:pPr>
              <w:jc w:val="center"/>
              <w:rPr>
                <w:rFonts w:ascii="Arial" w:hAnsi="Arial" w:cs="Arial"/>
                <w:b/>
              </w:rPr>
            </w:pPr>
          </w:p>
        </w:tc>
        <w:tc>
          <w:tcPr>
            <w:tcW w:w="1555" w:type="dxa"/>
            <w:tcBorders>
              <w:bottom w:val="single" w:sz="4" w:space="0" w:color="auto"/>
            </w:tcBorders>
            <w:vAlign w:val="center"/>
          </w:tcPr>
          <w:p w:rsidR="002B6051" w:rsidRPr="008A077D" w:rsidRDefault="002B6051" w:rsidP="002B6051">
            <w:pPr>
              <w:jc w:val="center"/>
              <w:rPr>
                <w:rFonts w:ascii="Arial" w:hAnsi="Arial" w:cs="Arial"/>
                <w:b/>
              </w:rPr>
            </w:pPr>
            <w:r w:rsidRPr="008A077D">
              <w:rPr>
                <w:rFonts w:ascii="Arial" w:hAnsi="Arial" w:cs="Arial"/>
                <w:b/>
              </w:rPr>
              <w:t>Number of Programs</w:t>
            </w:r>
          </w:p>
        </w:tc>
        <w:tc>
          <w:tcPr>
            <w:tcW w:w="1419" w:type="dxa"/>
            <w:tcBorders>
              <w:bottom w:val="single" w:sz="4" w:space="0" w:color="auto"/>
            </w:tcBorders>
            <w:vAlign w:val="center"/>
          </w:tcPr>
          <w:p w:rsidR="002B6051" w:rsidRPr="008A077D" w:rsidRDefault="002B6051" w:rsidP="002B6051">
            <w:pPr>
              <w:jc w:val="center"/>
              <w:rPr>
                <w:rFonts w:ascii="Arial" w:hAnsi="Arial" w:cs="Arial"/>
                <w:b/>
              </w:rPr>
            </w:pPr>
            <w:r w:rsidRPr="008A077D">
              <w:rPr>
                <w:rFonts w:ascii="Arial" w:hAnsi="Arial" w:cs="Arial"/>
                <w:b/>
              </w:rPr>
              <w:t>Number of Visitors</w:t>
            </w:r>
          </w:p>
        </w:tc>
      </w:tr>
      <w:tr w:rsidR="002B6051">
        <w:trPr>
          <w:trHeight w:val="432"/>
          <w:jc w:val="center"/>
        </w:trPr>
        <w:tc>
          <w:tcPr>
            <w:tcW w:w="3708" w:type="dxa"/>
            <w:tcBorders>
              <w:top w:val="single" w:sz="4" w:space="0" w:color="auto"/>
            </w:tcBorders>
            <w:vAlign w:val="center"/>
          </w:tcPr>
          <w:p w:rsidR="002B6051" w:rsidRPr="008A077D" w:rsidRDefault="002B6051" w:rsidP="002B6051">
            <w:pPr>
              <w:jc w:val="right"/>
              <w:rPr>
                <w:rFonts w:ascii="Arial" w:hAnsi="Arial" w:cs="Arial"/>
                <w:b/>
              </w:rPr>
            </w:pPr>
            <w:r w:rsidRPr="008A077D">
              <w:rPr>
                <w:rFonts w:ascii="Arial" w:hAnsi="Arial" w:cs="Arial"/>
                <w:b/>
              </w:rPr>
              <w:t>Astronomy 105</w:t>
            </w:r>
          </w:p>
        </w:tc>
        <w:tc>
          <w:tcPr>
            <w:tcW w:w="1555" w:type="dxa"/>
            <w:tcBorders>
              <w:top w:val="single" w:sz="4" w:space="0" w:color="auto"/>
            </w:tcBorders>
            <w:vAlign w:val="center"/>
          </w:tcPr>
          <w:p w:rsidR="002B6051" w:rsidRDefault="00E626E3" w:rsidP="00B651E9">
            <w:pPr>
              <w:jc w:val="center"/>
              <w:rPr>
                <w:rFonts w:ascii="Arial" w:hAnsi="Arial" w:cs="Arial"/>
              </w:rPr>
            </w:pPr>
            <w:r>
              <w:rPr>
                <w:rFonts w:ascii="Arial" w:hAnsi="Arial" w:cs="Arial"/>
              </w:rPr>
              <w:t>1,</w:t>
            </w:r>
            <w:r w:rsidR="00B651E9">
              <w:rPr>
                <w:rFonts w:ascii="Arial" w:hAnsi="Arial" w:cs="Arial"/>
              </w:rPr>
              <w:t>150</w:t>
            </w:r>
          </w:p>
        </w:tc>
        <w:tc>
          <w:tcPr>
            <w:tcW w:w="1419" w:type="dxa"/>
            <w:tcBorders>
              <w:top w:val="single" w:sz="4" w:space="0" w:color="auto"/>
            </w:tcBorders>
            <w:vAlign w:val="center"/>
          </w:tcPr>
          <w:p w:rsidR="002B6051" w:rsidRDefault="00B651E9" w:rsidP="002B6051">
            <w:pPr>
              <w:jc w:val="center"/>
              <w:rPr>
                <w:rFonts w:ascii="Arial" w:hAnsi="Arial" w:cs="Arial"/>
              </w:rPr>
            </w:pPr>
            <w:r>
              <w:rPr>
                <w:rFonts w:ascii="Arial" w:hAnsi="Arial" w:cs="Arial"/>
              </w:rPr>
              <w:t>38</w:t>
            </w:r>
            <w:r w:rsidR="00E626E3">
              <w:rPr>
                <w:rFonts w:ascii="Arial" w:hAnsi="Arial" w:cs="Arial"/>
              </w:rPr>
              <w:t>,000</w:t>
            </w:r>
          </w:p>
        </w:tc>
      </w:tr>
      <w:tr w:rsidR="002B6051">
        <w:trPr>
          <w:trHeight w:val="432"/>
          <w:jc w:val="center"/>
        </w:trPr>
        <w:tc>
          <w:tcPr>
            <w:tcW w:w="3708" w:type="dxa"/>
            <w:tcBorders>
              <w:bottom w:val="single" w:sz="4" w:space="0" w:color="auto"/>
            </w:tcBorders>
            <w:vAlign w:val="center"/>
          </w:tcPr>
          <w:p w:rsidR="002B6051" w:rsidRPr="008A077D" w:rsidRDefault="002B6051" w:rsidP="002B6051">
            <w:pPr>
              <w:jc w:val="right"/>
              <w:rPr>
                <w:rFonts w:ascii="Arial" w:hAnsi="Arial" w:cs="Arial"/>
                <w:b/>
              </w:rPr>
            </w:pPr>
            <w:r w:rsidRPr="008A077D">
              <w:rPr>
                <w:rFonts w:ascii="Arial" w:hAnsi="Arial" w:cs="Arial"/>
                <w:b/>
              </w:rPr>
              <w:t>Outreach (School and Public)</w:t>
            </w:r>
          </w:p>
        </w:tc>
        <w:tc>
          <w:tcPr>
            <w:tcW w:w="1555" w:type="dxa"/>
            <w:tcBorders>
              <w:bottom w:val="single" w:sz="4" w:space="0" w:color="auto"/>
            </w:tcBorders>
            <w:vAlign w:val="center"/>
          </w:tcPr>
          <w:p w:rsidR="002B6051" w:rsidRDefault="00B651E9" w:rsidP="002B6051">
            <w:pPr>
              <w:jc w:val="center"/>
              <w:rPr>
                <w:rFonts w:ascii="Arial" w:hAnsi="Arial" w:cs="Arial"/>
              </w:rPr>
            </w:pPr>
            <w:r>
              <w:rPr>
                <w:rFonts w:ascii="Arial" w:hAnsi="Arial" w:cs="Arial"/>
              </w:rPr>
              <w:t>4,400</w:t>
            </w:r>
          </w:p>
        </w:tc>
        <w:tc>
          <w:tcPr>
            <w:tcW w:w="1419" w:type="dxa"/>
            <w:tcBorders>
              <w:bottom w:val="single" w:sz="4" w:space="0" w:color="auto"/>
            </w:tcBorders>
            <w:vAlign w:val="center"/>
          </w:tcPr>
          <w:p w:rsidR="002B6051" w:rsidRDefault="00E626E3" w:rsidP="00B651E9">
            <w:pPr>
              <w:jc w:val="center"/>
              <w:rPr>
                <w:rFonts w:ascii="Arial" w:hAnsi="Arial" w:cs="Arial"/>
              </w:rPr>
            </w:pPr>
            <w:r>
              <w:rPr>
                <w:rFonts w:ascii="Arial" w:hAnsi="Arial" w:cs="Arial"/>
              </w:rPr>
              <w:t>1</w:t>
            </w:r>
            <w:r w:rsidR="00B651E9">
              <w:rPr>
                <w:rFonts w:ascii="Arial" w:hAnsi="Arial" w:cs="Arial"/>
              </w:rPr>
              <w:t>68</w:t>
            </w:r>
            <w:r>
              <w:rPr>
                <w:rFonts w:ascii="Arial" w:hAnsi="Arial" w:cs="Arial"/>
              </w:rPr>
              <w:t>,000</w:t>
            </w:r>
          </w:p>
        </w:tc>
      </w:tr>
      <w:tr w:rsidR="002B6051">
        <w:trPr>
          <w:trHeight w:val="432"/>
          <w:jc w:val="center"/>
        </w:trPr>
        <w:tc>
          <w:tcPr>
            <w:tcW w:w="3708" w:type="dxa"/>
            <w:tcBorders>
              <w:top w:val="single" w:sz="4" w:space="0" w:color="auto"/>
            </w:tcBorders>
            <w:vAlign w:val="center"/>
          </w:tcPr>
          <w:p w:rsidR="002B6051" w:rsidRPr="008A077D" w:rsidRDefault="002B6051" w:rsidP="002B6051">
            <w:pPr>
              <w:jc w:val="right"/>
              <w:rPr>
                <w:rFonts w:ascii="Arial" w:hAnsi="Arial" w:cs="Arial"/>
                <w:b/>
              </w:rPr>
            </w:pPr>
            <w:r w:rsidRPr="008A077D">
              <w:rPr>
                <w:rFonts w:ascii="Arial" w:hAnsi="Arial" w:cs="Arial"/>
                <w:b/>
              </w:rPr>
              <w:t>Totals</w:t>
            </w:r>
          </w:p>
        </w:tc>
        <w:tc>
          <w:tcPr>
            <w:tcW w:w="1555" w:type="dxa"/>
            <w:tcBorders>
              <w:top w:val="single" w:sz="4" w:space="0" w:color="auto"/>
            </w:tcBorders>
            <w:vAlign w:val="center"/>
          </w:tcPr>
          <w:p w:rsidR="002B6051" w:rsidRDefault="00B651E9" w:rsidP="002B6051">
            <w:pPr>
              <w:jc w:val="center"/>
              <w:rPr>
                <w:rFonts w:ascii="Arial" w:hAnsi="Arial" w:cs="Arial"/>
              </w:rPr>
            </w:pPr>
            <w:r>
              <w:rPr>
                <w:rFonts w:ascii="Arial" w:hAnsi="Arial" w:cs="Arial"/>
              </w:rPr>
              <w:t>5,600</w:t>
            </w:r>
          </w:p>
        </w:tc>
        <w:tc>
          <w:tcPr>
            <w:tcW w:w="1419" w:type="dxa"/>
            <w:tcBorders>
              <w:top w:val="single" w:sz="4" w:space="0" w:color="auto"/>
            </w:tcBorders>
            <w:vAlign w:val="center"/>
          </w:tcPr>
          <w:p w:rsidR="002B6051" w:rsidRDefault="00C07A9C" w:rsidP="002B6051">
            <w:pPr>
              <w:jc w:val="center"/>
              <w:rPr>
                <w:rFonts w:ascii="Arial" w:hAnsi="Arial" w:cs="Arial"/>
              </w:rPr>
            </w:pPr>
            <w:r>
              <w:rPr>
                <w:rFonts w:ascii="Arial" w:hAnsi="Arial" w:cs="Arial"/>
              </w:rPr>
              <w:t>206</w:t>
            </w:r>
            <w:r w:rsidR="00E626E3">
              <w:rPr>
                <w:rFonts w:ascii="Arial" w:hAnsi="Arial" w:cs="Arial"/>
              </w:rPr>
              <w:t>,000</w:t>
            </w:r>
          </w:p>
        </w:tc>
      </w:tr>
    </w:tbl>
    <w:p w:rsidR="00843C8F" w:rsidRDefault="002B6051" w:rsidP="001D5CCF">
      <w:pPr>
        <w:spacing w:line="276" w:lineRule="auto"/>
        <w:rPr>
          <w:rFonts w:ascii="Arial" w:hAnsi="Arial" w:cs="Arial"/>
          <w:b/>
        </w:rPr>
      </w:pPr>
      <w:r>
        <w:rPr>
          <w:rFonts w:ascii="Arial" w:hAnsi="Arial" w:cs="Arial"/>
          <w:b/>
        </w:rPr>
        <w:br w:type="page"/>
      </w:r>
      <w:r w:rsidR="00843C8F">
        <w:rPr>
          <w:rFonts w:ascii="Arial" w:hAnsi="Arial" w:cs="Arial"/>
          <w:b/>
        </w:rPr>
        <w:lastRenderedPageBreak/>
        <w:t>Future Needs</w:t>
      </w:r>
    </w:p>
    <w:p w:rsidR="00843C8F" w:rsidRDefault="00843C8F" w:rsidP="001D5CCF">
      <w:pPr>
        <w:spacing w:line="276" w:lineRule="auto"/>
        <w:rPr>
          <w:rFonts w:ascii="Arial" w:hAnsi="Arial" w:cs="Arial"/>
        </w:rPr>
      </w:pPr>
      <w:r>
        <w:rPr>
          <w:rFonts w:ascii="Arial" w:hAnsi="Arial" w:cs="Arial"/>
        </w:rPr>
        <w:t>In order to maintain its viability as a space science education fa</w:t>
      </w:r>
      <w:r w:rsidR="00B76C7A">
        <w:rPr>
          <w:rFonts w:ascii="Arial" w:hAnsi="Arial" w:cs="Arial"/>
        </w:rPr>
        <w:t>cility, the SFA Planetarium</w:t>
      </w:r>
      <w:r>
        <w:rPr>
          <w:rFonts w:ascii="Arial" w:hAnsi="Arial" w:cs="Arial"/>
        </w:rPr>
        <w:t xml:space="preserve"> require</w:t>
      </w:r>
      <w:r w:rsidR="00B76C7A">
        <w:rPr>
          <w:rFonts w:ascii="Arial" w:hAnsi="Arial" w:cs="Arial"/>
        </w:rPr>
        <w:t>s</w:t>
      </w:r>
      <w:r>
        <w:rPr>
          <w:rFonts w:ascii="Arial" w:hAnsi="Arial" w:cs="Arial"/>
        </w:rPr>
        <w:t xml:space="preserve"> </w:t>
      </w:r>
      <w:r w:rsidR="00B76C7A">
        <w:rPr>
          <w:rFonts w:ascii="Arial" w:hAnsi="Arial" w:cs="Arial"/>
        </w:rPr>
        <w:t>a major hardware upgrade</w:t>
      </w:r>
      <w:r>
        <w:rPr>
          <w:rFonts w:ascii="Arial" w:hAnsi="Arial" w:cs="Arial"/>
        </w:rPr>
        <w:t xml:space="preserve">.  This is primarily the result of advances in projection technology and the fact that all aspects of audio and visual production are now done with computers (everything has gone digital).  This new technology combined with the rapid pace of scientific discoveries and the new skills of science visualizers has forced the planetarium </w:t>
      </w:r>
      <w:r w:rsidR="00E1289D">
        <w:rPr>
          <w:rFonts w:ascii="Arial" w:hAnsi="Arial" w:cs="Arial"/>
        </w:rPr>
        <w:t xml:space="preserve">field in a new direction.  Most </w:t>
      </w:r>
      <w:r>
        <w:rPr>
          <w:rFonts w:ascii="Arial" w:hAnsi="Arial" w:cs="Arial"/>
        </w:rPr>
        <w:t xml:space="preserve">planetariums built in the last </w:t>
      </w:r>
      <w:r w:rsidR="00B651E9">
        <w:rPr>
          <w:rFonts w:ascii="Arial" w:hAnsi="Arial" w:cs="Arial"/>
        </w:rPr>
        <w:t>10</w:t>
      </w:r>
      <w:r>
        <w:rPr>
          <w:rFonts w:ascii="Arial" w:hAnsi="Arial" w:cs="Arial"/>
        </w:rPr>
        <w:t xml:space="preserve"> years </w:t>
      </w:r>
      <w:r w:rsidR="00E1289D">
        <w:rPr>
          <w:rFonts w:ascii="Arial" w:hAnsi="Arial" w:cs="Arial"/>
        </w:rPr>
        <w:t>now use a</w:t>
      </w:r>
      <w:r w:rsidR="009C2A2D">
        <w:rPr>
          <w:rFonts w:ascii="Arial" w:hAnsi="Arial" w:cs="Arial"/>
        </w:rPr>
        <w:t xml:space="preserve"> new</w:t>
      </w:r>
      <w:r w:rsidR="00EB32A4">
        <w:rPr>
          <w:rFonts w:ascii="Arial" w:hAnsi="Arial" w:cs="Arial"/>
        </w:rPr>
        <w:t xml:space="preserve"> </w:t>
      </w:r>
      <w:r w:rsidR="00E1289D">
        <w:rPr>
          <w:rFonts w:ascii="Arial" w:hAnsi="Arial" w:cs="Arial"/>
        </w:rPr>
        <w:t>“</w:t>
      </w:r>
      <w:r>
        <w:rPr>
          <w:rFonts w:ascii="Arial" w:hAnsi="Arial" w:cs="Arial"/>
        </w:rPr>
        <w:t>full</w:t>
      </w:r>
      <w:r w:rsidR="00EB32A4">
        <w:rPr>
          <w:rFonts w:ascii="Arial" w:hAnsi="Arial" w:cs="Arial"/>
        </w:rPr>
        <w:t>-</w:t>
      </w:r>
      <w:r>
        <w:rPr>
          <w:rFonts w:ascii="Arial" w:hAnsi="Arial" w:cs="Arial"/>
        </w:rPr>
        <w:t>dome</w:t>
      </w:r>
      <w:r w:rsidR="00E1289D">
        <w:rPr>
          <w:rFonts w:ascii="Arial" w:hAnsi="Arial" w:cs="Arial"/>
        </w:rPr>
        <w:t>”</w:t>
      </w:r>
      <w:r>
        <w:rPr>
          <w:rFonts w:ascii="Arial" w:hAnsi="Arial" w:cs="Arial"/>
        </w:rPr>
        <w:t xml:space="preserve"> video projection </w:t>
      </w:r>
      <w:r w:rsidR="00E1289D">
        <w:rPr>
          <w:rFonts w:ascii="Arial" w:hAnsi="Arial" w:cs="Arial"/>
        </w:rPr>
        <w:t>system</w:t>
      </w:r>
      <w:r>
        <w:rPr>
          <w:rFonts w:ascii="Arial" w:hAnsi="Arial" w:cs="Arial"/>
        </w:rPr>
        <w:t>.  It is important to understand that the full</w:t>
      </w:r>
      <w:r w:rsidR="00EB32A4">
        <w:rPr>
          <w:rFonts w:ascii="Arial" w:hAnsi="Arial" w:cs="Arial"/>
        </w:rPr>
        <w:t>-</w:t>
      </w:r>
      <w:r>
        <w:rPr>
          <w:rFonts w:ascii="Arial" w:hAnsi="Arial" w:cs="Arial"/>
        </w:rPr>
        <w:t xml:space="preserve">dome planetarium is not “the direction the planetarium field is heading,” it’s where we are already.  Every major planetarium manufacturer has digital theater products.  Planetariums have </w:t>
      </w:r>
      <w:r w:rsidR="0085121D">
        <w:rPr>
          <w:rFonts w:ascii="Arial" w:hAnsi="Arial" w:cs="Arial"/>
        </w:rPr>
        <w:t xml:space="preserve">clearly </w:t>
      </w:r>
      <w:r>
        <w:rPr>
          <w:rFonts w:ascii="Arial" w:hAnsi="Arial" w:cs="Arial"/>
        </w:rPr>
        <w:t>evolved from the incandescent technology of the last century.</w:t>
      </w:r>
    </w:p>
    <w:p w:rsidR="00843C8F" w:rsidRDefault="00843C8F" w:rsidP="001D5CCF">
      <w:pPr>
        <w:spacing w:line="276" w:lineRule="auto"/>
        <w:rPr>
          <w:rFonts w:ascii="Arial" w:hAnsi="Arial" w:cs="Arial"/>
        </w:rPr>
      </w:pPr>
    </w:p>
    <w:p w:rsidR="00843C8F" w:rsidRDefault="00843C8F" w:rsidP="001D5CCF">
      <w:pPr>
        <w:spacing w:line="276" w:lineRule="auto"/>
        <w:rPr>
          <w:rFonts w:ascii="Arial" w:hAnsi="Arial" w:cs="Arial"/>
        </w:rPr>
      </w:pPr>
      <w:r>
        <w:rPr>
          <w:rFonts w:ascii="Arial" w:hAnsi="Arial" w:cs="Arial"/>
        </w:rPr>
        <w:t xml:space="preserve">The </w:t>
      </w:r>
      <w:r w:rsidR="009058CA">
        <w:rPr>
          <w:rFonts w:ascii="Arial" w:hAnsi="Arial" w:cs="Arial"/>
        </w:rPr>
        <w:t>current</w:t>
      </w:r>
      <w:r>
        <w:rPr>
          <w:rFonts w:ascii="Arial" w:hAnsi="Arial" w:cs="Arial"/>
        </w:rPr>
        <w:t xml:space="preserve"> SFA Planetarium presents</w:t>
      </w:r>
      <w:r w:rsidR="00E1289D">
        <w:rPr>
          <w:rFonts w:ascii="Arial" w:hAnsi="Arial" w:cs="Arial"/>
        </w:rPr>
        <w:t xml:space="preserve"> </w:t>
      </w:r>
      <w:r w:rsidR="00B76C7A">
        <w:rPr>
          <w:rFonts w:ascii="Arial" w:hAnsi="Arial" w:cs="Arial"/>
        </w:rPr>
        <w:t>multimedia star shows using the</w:t>
      </w:r>
      <w:r w:rsidR="00E1289D">
        <w:rPr>
          <w:rFonts w:ascii="Arial" w:hAnsi="Arial" w:cs="Arial"/>
        </w:rPr>
        <w:t xml:space="preserve"> old incandescent technology.  </w:t>
      </w:r>
      <w:r>
        <w:rPr>
          <w:rFonts w:ascii="Arial" w:hAnsi="Arial" w:cs="Arial"/>
        </w:rPr>
        <w:t xml:space="preserve"> </w:t>
      </w:r>
      <w:r w:rsidR="00E1289D">
        <w:rPr>
          <w:rFonts w:ascii="Arial" w:hAnsi="Arial" w:cs="Arial"/>
        </w:rPr>
        <w:t>Our facility is often referred to as a “classic” planetarium and is equipped with the following hardware:</w:t>
      </w:r>
      <w:r w:rsidR="00B76C7A">
        <w:rPr>
          <w:rFonts w:ascii="Arial" w:hAnsi="Arial" w:cs="Arial"/>
        </w:rPr>
        <w:br/>
      </w:r>
    </w:p>
    <w:p w:rsidR="00843C8F" w:rsidRPr="00333A0C" w:rsidRDefault="009058CA" w:rsidP="001D5CCF">
      <w:pPr>
        <w:numPr>
          <w:ilvl w:val="0"/>
          <w:numId w:val="6"/>
        </w:numPr>
        <w:spacing w:line="276" w:lineRule="auto"/>
        <w:rPr>
          <w:rFonts w:ascii="Arial" w:hAnsi="Arial" w:cs="Arial"/>
          <w:b/>
          <w:u w:val="single"/>
        </w:rPr>
      </w:pPr>
      <w:proofErr w:type="spellStart"/>
      <w:r>
        <w:rPr>
          <w:rFonts w:ascii="Arial" w:hAnsi="Arial" w:cs="Arial"/>
        </w:rPr>
        <w:t>Opto</w:t>
      </w:r>
      <w:proofErr w:type="spellEnd"/>
      <w:r>
        <w:rPr>
          <w:rFonts w:ascii="Arial" w:hAnsi="Arial" w:cs="Arial"/>
        </w:rPr>
        <w:t>-M</w:t>
      </w:r>
      <w:r w:rsidR="00D27B35">
        <w:rPr>
          <w:rFonts w:ascii="Arial" w:hAnsi="Arial" w:cs="Arial"/>
        </w:rPr>
        <w:t>echanical Star Projector (2</w:t>
      </w:r>
      <w:r w:rsidR="00C07A9C">
        <w:rPr>
          <w:rFonts w:ascii="Arial" w:hAnsi="Arial" w:cs="Arial"/>
        </w:rPr>
        <w:t>8</w:t>
      </w:r>
      <w:r w:rsidR="00843C8F">
        <w:rPr>
          <w:rFonts w:ascii="Arial" w:hAnsi="Arial" w:cs="Arial"/>
        </w:rPr>
        <w:t xml:space="preserve"> years old)</w:t>
      </w:r>
    </w:p>
    <w:p w:rsidR="00843C8F" w:rsidRPr="009058CA" w:rsidRDefault="00843C8F" w:rsidP="001D5CCF">
      <w:pPr>
        <w:numPr>
          <w:ilvl w:val="0"/>
          <w:numId w:val="6"/>
        </w:numPr>
        <w:spacing w:line="276" w:lineRule="auto"/>
        <w:rPr>
          <w:rFonts w:ascii="Arial" w:hAnsi="Arial" w:cs="Arial"/>
          <w:b/>
          <w:u w:val="single"/>
        </w:rPr>
      </w:pPr>
      <w:r>
        <w:rPr>
          <w:rFonts w:ascii="Arial" w:hAnsi="Arial" w:cs="Arial"/>
        </w:rPr>
        <w:t>30 slide projectors (</w:t>
      </w:r>
      <w:r w:rsidR="00B76C7A">
        <w:rPr>
          <w:rFonts w:ascii="Arial" w:hAnsi="Arial" w:cs="Arial"/>
        </w:rPr>
        <w:t xml:space="preserve">these are </w:t>
      </w:r>
      <w:r>
        <w:rPr>
          <w:rFonts w:ascii="Arial" w:hAnsi="Arial" w:cs="Arial"/>
        </w:rPr>
        <w:t>no longer manufactured)</w:t>
      </w:r>
    </w:p>
    <w:p w:rsidR="009058CA" w:rsidRPr="00333A0C" w:rsidRDefault="009058CA" w:rsidP="001D5CCF">
      <w:pPr>
        <w:numPr>
          <w:ilvl w:val="0"/>
          <w:numId w:val="6"/>
        </w:numPr>
        <w:spacing w:line="276" w:lineRule="auto"/>
        <w:rPr>
          <w:rFonts w:ascii="Arial" w:hAnsi="Arial" w:cs="Arial"/>
          <w:b/>
          <w:u w:val="single"/>
        </w:rPr>
      </w:pPr>
      <w:r>
        <w:rPr>
          <w:rFonts w:ascii="Arial" w:hAnsi="Arial" w:cs="Arial"/>
        </w:rPr>
        <w:t>Several special effect projectors</w:t>
      </w:r>
    </w:p>
    <w:p w:rsidR="00843C8F" w:rsidRPr="00691BEA" w:rsidRDefault="00843C8F" w:rsidP="001D5CCF">
      <w:pPr>
        <w:numPr>
          <w:ilvl w:val="0"/>
          <w:numId w:val="6"/>
        </w:numPr>
        <w:spacing w:line="276" w:lineRule="auto"/>
        <w:rPr>
          <w:rFonts w:ascii="Arial" w:hAnsi="Arial" w:cs="Arial"/>
          <w:b/>
          <w:u w:val="single"/>
        </w:rPr>
      </w:pPr>
      <w:r>
        <w:rPr>
          <w:rFonts w:ascii="Arial" w:hAnsi="Arial" w:cs="Arial"/>
        </w:rPr>
        <w:t>CRT Video projector (</w:t>
      </w:r>
      <w:r w:rsidR="00B76C7A">
        <w:rPr>
          <w:rFonts w:ascii="Arial" w:hAnsi="Arial" w:cs="Arial"/>
        </w:rPr>
        <w:t>no longer manufactured)</w:t>
      </w:r>
    </w:p>
    <w:p w:rsidR="00843C8F" w:rsidRPr="00333A0C" w:rsidRDefault="00843C8F" w:rsidP="001D5CCF">
      <w:pPr>
        <w:numPr>
          <w:ilvl w:val="0"/>
          <w:numId w:val="6"/>
        </w:numPr>
        <w:spacing w:line="276" w:lineRule="auto"/>
        <w:rPr>
          <w:rFonts w:ascii="Arial" w:hAnsi="Arial" w:cs="Arial"/>
          <w:b/>
          <w:u w:val="single"/>
        </w:rPr>
      </w:pPr>
      <w:r>
        <w:rPr>
          <w:rFonts w:ascii="Arial" w:hAnsi="Arial" w:cs="Arial"/>
        </w:rPr>
        <w:t>Video players (laser, DVD)</w:t>
      </w:r>
    </w:p>
    <w:p w:rsidR="00843C8F" w:rsidRPr="00333A0C" w:rsidRDefault="00843C8F" w:rsidP="001D5CCF">
      <w:pPr>
        <w:numPr>
          <w:ilvl w:val="0"/>
          <w:numId w:val="6"/>
        </w:numPr>
        <w:spacing w:line="276" w:lineRule="auto"/>
        <w:rPr>
          <w:rFonts w:ascii="Arial" w:hAnsi="Arial" w:cs="Arial"/>
          <w:b/>
          <w:u w:val="single"/>
        </w:rPr>
      </w:pPr>
      <w:r>
        <w:rPr>
          <w:rFonts w:ascii="Arial" w:hAnsi="Arial" w:cs="Arial"/>
        </w:rPr>
        <w:t>Audio - HD playback</w:t>
      </w:r>
    </w:p>
    <w:p w:rsidR="00843C8F" w:rsidRPr="00691BEA" w:rsidRDefault="00843C8F" w:rsidP="001D5CCF">
      <w:pPr>
        <w:numPr>
          <w:ilvl w:val="0"/>
          <w:numId w:val="6"/>
        </w:numPr>
        <w:spacing w:line="276" w:lineRule="auto"/>
        <w:rPr>
          <w:rFonts w:ascii="Arial" w:hAnsi="Arial" w:cs="Arial"/>
          <w:b/>
          <w:u w:val="single"/>
        </w:rPr>
      </w:pPr>
      <w:r>
        <w:rPr>
          <w:rFonts w:ascii="Arial" w:hAnsi="Arial" w:cs="Arial"/>
        </w:rPr>
        <w:t>Computer Control System</w:t>
      </w:r>
      <w:r w:rsidR="00D27B35">
        <w:rPr>
          <w:rFonts w:ascii="Arial" w:hAnsi="Arial" w:cs="Arial"/>
        </w:rPr>
        <w:t xml:space="preserve"> - Pentium II </w:t>
      </w:r>
      <w:r w:rsidR="001D5CCF">
        <w:rPr>
          <w:rFonts w:ascii="Arial" w:hAnsi="Arial" w:cs="Arial"/>
        </w:rPr>
        <w:t xml:space="preserve">computer </w:t>
      </w:r>
      <w:r w:rsidR="00D27B35">
        <w:rPr>
          <w:rFonts w:ascii="Arial" w:hAnsi="Arial" w:cs="Arial"/>
        </w:rPr>
        <w:t xml:space="preserve">with </w:t>
      </w:r>
      <w:r>
        <w:rPr>
          <w:rFonts w:ascii="Arial" w:hAnsi="Arial" w:cs="Arial"/>
        </w:rPr>
        <w:t>DOS operating system</w:t>
      </w:r>
    </w:p>
    <w:p w:rsidR="00843C8F" w:rsidRDefault="00843C8F" w:rsidP="001D5CCF">
      <w:pPr>
        <w:spacing w:line="276" w:lineRule="auto"/>
        <w:rPr>
          <w:rFonts w:ascii="Arial" w:hAnsi="Arial" w:cs="Arial"/>
        </w:rPr>
      </w:pPr>
    </w:p>
    <w:p w:rsidR="00843C8F" w:rsidRDefault="0085121D" w:rsidP="001D5CCF">
      <w:pPr>
        <w:spacing w:line="276" w:lineRule="auto"/>
        <w:rPr>
          <w:rFonts w:ascii="Arial" w:hAnsi="Arial" w:cs="Arial"/>
        </w:rPr>
      </w:pPr>
      <w:r>
        <w:rPr>
          <w:rFonts w:ascii="Arial" w:hAnsi="Arial" w:cs="Arial"/>
        </w:rPr>
        <w:t xml:space="preserve">For </w:t>
      </w:r>
      <w:r w:rsidR="00B76C7A">
        <w:rPr>
          <w:rFonts w:ascii="Arial" w:hAnsi="Arial" w:cs="Arial"/>
        </w:rPr>
        <w:t xml:space="preserve">new </w:t>
      </w:r>
      <w:r>
        <w:rPr>
          <w:rFonts w:ascii="Arial" w:hAnsi="Arial" w:cs="Arial"/>
        </w:rPr>
        <w:t>programming, w</w:t>
      </w:r>
      <w:r w:rsidR="00843C8F">
        <w:rPr>
          <w:rFonts w:ascii="Arial" w:hAnsi="Arial" w:cs="Arial"/>
        </w:rPr>
        <w:t xml:space="preserve">e typically purchase </w:t>
      </w:r>
      <w:r>
        <w:rPr>
          <w:rFonts w:ascii="Arial" w:hAnsi="Arial" w:cs="Arial"/>
        </w:rPr>
        <w:t>2 or 3 new show packages</w:t>
      </w:r>
      <w:r w:rsidR="00843C8F">
        <w:rPr>
          <w:rFonts w:ascii="Arial" w:hAnsi="Arial" w:cs="Arial"/>
        </w:rPr>
        <w:t xml:space="preserve"> each year that are </w:t>
      </w:r>
      <w:r>
        <w:rPr>
          <w:rFonts w:ascii="Arial" w:hAnsi="Arial" w:cs="Arial"/>
        </w:rPr>
        <w:t>produced</w:t>
      </w:r>
      <w:r w:rsidR="00EC708C">
        <w:rPr>
          <w:rFonts w:ascii="Arial" w:hAnsi="Arial" w:cs="Arial"/>
        </w:rPr>
        <w:t xml:space="preserve"> specifically </w:t>
      </w:r>
      <w:r w:rsidR="00843C8F">
        <w:rPr>
          <w:rFonts w:ascii="Arial" w:hAnsi="Arial" w:cs="Arial"/>
        </w:rPr>
        <w:t xml:space="preserve">for </w:t>
      </w:r>
      <w:r w:rsidR="00EC708C">
        <w:rPr>
          <w:rFonts w:ascii="Arial" w:hAnsi="Arial" w:cs="Arial"/>
        </w:rPr>
        <w:t xml:space="preserve">our </w:t>
      </w:r>
      <w:r w:rsidR="008C444D">
        <w:rPr>
          <w:rFonts w:ascii="Arial" w:hAnsi="Arial" w:cs="Arial"/>
        </w:rPr>
        <w:t>“classic”</w:t>
      </w:r>
      <w:r w:rsidR="00EC708C">
        <w:rPr>
          <w:rFonts w:ascii="Arial" w:hAnsi="Arial" w:cs="Arial"/>
        </w:rPr>
        <w:t xml:space="preserve"> </w:t>
      </w:r>
      <w:r w:rsidR="00EB32A4">
        <w:rPr>
          <w:rFonts w:ascii="Arial" w:hAnsi="Arial" w:cs="Arial"/>
        </w:rPr>
        <w:t>configuration</w:t>
      </w:r>
      <w:r w:rsidR="00EC708C">
        <w:rPr>
          <w:rFonts w:ascii="Arial" w:hAnsi="Arial" w:cs="Arial"/>
        </w:rPr>
        <w:t>.</w:t>
      </w:r>
      <w:r w:rsidR="00843C8F">
        <w:rPr>
          <w:rFonts w:ascii="Arial" w:hAnsi="Arial" w:cs="Arial"/>
        </w:rPr>
        <w:t xml:space="preserve">  </w:t>
      </w:r>
      <w:r w:rsidR="00C07A9C">
        <w:rPr>
          <w:rFonts w:ascii="Arial" w:hAnsi="Arial" w:cs="Arial"/>
        </w:rPr>
        <w:t xml:space="preserve">This year, there will only be one new program offered.  </w:t>
      </w:r>
      <w:r w:rsidR="00843C8F">
        <w:rPr>
          <w:rFonts w:ascii="Arial" w:hAnsi="Arial" w:cs="Arial"/>
        </w:rPr>
        <w:t>New program material has become increasin</w:t>
      </w:r>
      <w:r w:rsidR="008C444D">
        <w:rPr>
          <w:rFonts w:ascii="Arial" w:hAnsi="Arial" w:cs="Arial"/>
        </w:rPr>
        <w:t>gly difficult to find since many</w:t>
      </w:r>
      <w:r w:rsidR="00843C8F">
        <w:rPr>
          <w:rFonts w:ascii="Arial" w:hAnsi="Arial" w:cs="Arial"/>
        </w:rPr>
        <w:t xml:space="preserve"> show production companies now cater to the new </w:t>
      </w:r>
      <w:r w:rsidR="009058CA">
        <w:rPr>
          <w:rFonts w:ascii="Arial" w:hAnsi="Arial" w:cs="Arial"/>
        </w:rPr>
        <w:t>full</w:t>
      </w:r>
      <w:r w:rsidR="00EC708C">
        <w:rPr>
          <w:rFonts w:ascii="Arial" w:hAnsi="Arial" w:cs="Arial"/>
        </w:rPr>
        <w:t>-</w:t>
      </w:r>
      <w:r w:rsidR="009058CA">
        <w:rPr>
          <w:rFonts w:ascii="Arial" w:hAnsi="Arial" w:cs="Arial"/>
        </w:rPr>
        <w:t>dome</w:t>
      </w:r>
      <w:r w:rsidR="00843C8F">
        <w:rPr>
          <w:rFonts w:ascii="Arial" w:hAnsi="Arial" w:cs="Arial"/>
        </w:rPr>
        <w:t xml:space="preserve"> planetariums.  </w:t>
      </w:r>
      <w:r w:rsidR="00843C8F" w:rsidRPr="009E1864">
        <w:rPr>
          <w:rFonts w:ascii="Arial" w:hAnsi="Arial" w:cs="Arial"/>
        </w:rPr>
        <w:t>With slide projectors no longer being</w:t>
      </w:r>
      <w:r w:rsidR="00B76C7A">
        <w:rPr>
          <w:rFonts w:ascii="Arial" w:hAnsi="Arial" w:cs="Arial"/>
        </w:rPr>
        <w:t xml:space="preserve"> manufactured</w:t>
      </w:r>
      <w:r w:rsidR="00843C8F" w:rsidRPr="009E1864">
        <w:rPr>
          <w:rFonts w:ascii="Arial" w:hAnsi="Arial" w:cs="Arial"/>
        </w:rPr>
        <w:t xml:space="preserve">, support for </w:t>
      </w:r>
      <w:r w:rsidR="00843C8F">
        <w:rPr>
          <w:rFonts w:ascii="Arial" w:hAnsi="Arial" w:cs="Arial"/>
        </w:rPr>
        <w:t>our hardware</w:t>
      </w:r>
      <w:r w:rsidR="00843C8F" w:rsidRPr="009E1864">
        <w:rPr>
          <w:rFonts w:ascii="Arial" w:hAnsi="Arial" w:cs="Arial"/>
        </w:rPr>
        <w:t xml:space="preserve"> — ser</w:t>
      </w:r>
      <w:r w:rsidR="00843C8F">
        <w:rPr>
          <w:rFonts w:ascii="Arial" w:hAnsi="Arial" w:cs="Arial"/>
        </w:rPr>
        <w:t xml:space="preserve">vice, parts, supplies and </w:t>
      </w:r>
      <w:r w:rsidR="00843C8F" w:rsidRPr="009E1864">
        <w:rPr>
          <w:rFonts w:ascii="Arial" w:hAnsi="Arial" w:cs="Arial"/>
        </w:rPr>
        <w:t>class</w:t>
      </w:r>
      <w:r w:rsidR="00843C8F">
        <w:rPr>
          <w:rFonts w:ascii="Arial" w:hAnsi="Arial" w:cs="Arial"/>
        </w:rPr>
        <w:t>ic show packages</w:t>
      </w:r>
      <w:r w:rsidR="00843C8F" w:rsidRPr="009E1864">
        <w:rPr>
          <w:rFonts w:ascii="Arial" w:hAnsi="Arial" w:cs="Arial"/>
        </w:rPr>
        <w:t xml:space="preserve"> — is naturally waning.</w:t>
      </w:r>
      <w:r w:rsidR="00843C8F">
        <w:rPr>
          <w:rFonts w:ascii="Arial" w:hAnsi="Arial" w:cs="Arial"/>
        </w:rPr>
        <w:t xml:space="preserve">  This leaves our Planetarium in a very precarious position.  For example, if the company that transfers our images to slide film goes out of bus</w:t>
      </w:r>
      <w:r w:rsidR="009058CA">
        <w:rPr>
          <w:rFonts w:ascii="Arial" w:hAnsi="Arial" w:cs="Arial"/>
        </w:rPr>
        <w:t xml:space="preserve">iness or Kodak stops making </w:t>
      </w:r>
      <w:r w:rsidR="00843C8F">
        <w:rPr>
          <w:rFonts w:ascii="Arial" w:hAnsi="Arial" w:cs="Arial"/>
        </w:rPr>
        <w:t xml:space="preserve">slide film then it will become impossible for us to produce new programming.  We would </w:t>
      </w:r>
      <w:r>
        <w:rPr>
          <w:rFonts w:ascii="Arial" w:hAnsi="Arial" w:cs="Arial"/>
        </w:rPr>
        <w:t xml:space="preserve">then </w:t>
      </w:r>
      <w:r w:rsidR="00843C8F">
        <w:rPr>
          <w:rFonts w:ascii="Arial" w:hAnsi="Arial" w:cs="Arial"/>
        </w:rPr>
        <w:t xml:space="preserve">have to rely on our current library of programs </w:t>
      </w:r>
      <w:r w:rsidR="00EC708C">
        <w:rPr>
          <w:rFonts w:ascii="Arial" w:hAnsi="Arial" w:cs="Arial"/>
        </w:rPr>
        <w:t>to continue operating (</w:t>
      </w:r>
      <w:r w:rsidR="00843C8F">
        <w:rPr>
          <w:rFonts w:ascii="Arial" w:hAnsi="Arial" w:cs="Arial"/>
        </w:rPr>
        <w:t>many of which already contain dated material</w:t>
      </w:r>
      <w:r w:rsidR="00EC708C">
        <w:rPr>
          <w:rFonts w:ascii="Arial" w:hAnsi="Arial" w:cs="Arial"/>
        </w:rPr>
        <w:t>)</w:t>
      </w:r>
      <w:r w:rsidR="00843C8F">
        <w:rPr>
          <w:rFonts w:ascii="Arial" w:hAnsi="Arial" w:cs="Arial"/>
        </w:rPr>
        <w:t xml:space="preserve">.  By nursing along the old hardware and if no </w:t>
      </w:r>
      <w:r w:rsidR="00843C8F" w:rsidRPr="009E1864">
        <w:rPr>
          <w:rFonts w:ascii="Arial" w:hAnsi="Arial" w:cs="Arial"/>
        </w:rPr>
        <w:t>catastrophic failure</w:t>
      </w:r>
      <w:r w:rsidR="00843C8F">
        <w:rPr>
          <w:rFonts w:ascii="Arial" w:hAnsi="Arial" w:cs="Arial"/>
        </w:rPr>
        <w:t xml:space="preserve"> occurs, we can probably continue to operate for a few more years.  Nothing last forever, so at some point, our</w:t>
      </w:r>
      <w:r w:rsidR="00843C8F" w:rsidRPr="009E1864">
        <w:rPr>
          <w:rFonts w:ascii="Arial" w:hAnsi="Arial" w:cs="Arial"/>
        </w:rPr>
        <w:t xml:space="preserve"> analog pla</w:t>
      </w:r>
      <w:r w:rsidR="00843C8F">
        <w:rPr>
          <w:rFonts w:ascii="Arial" w:hAnsi="Arial" w:cs="Arial"/>
        </w:rPr>
        <w:t xml:space="preserve">netarium equipment </w:t>
      </w:r>
      <w:r w:rsidR="00843C8F" w:rsidRPr="009E1864">
        <w:rPr>
          <w:rFonts w:ascii="Arial" w:hAnsi="Arial" w:cs="Arial"/>
        </w:rPr>
        <w:t>is going to reach the end of its useful life— full</w:t>
      </w:r>
      <w:r w:rsidR="00EC708C">
        <w:rPr>
          <w:rFonts w:ascii="Arial" w:hAnsi="Arial" w:cs="Arial"/>
        </w:rPr>
        <w:t>-</w:t>
      </w:r>
      <w:r w:rsidR="00843C8F" w:rsidRPr="009E1864">
        <w:rPr>
          <w:rFonts w:ascii="Arial" w:hAnsi="Arial" w:cs="Arial"/>
        </w:rPr>
        <w:t>dome video projection t</w:t>
      </w:r>
      <w:r w:rsidR="00F0227B">
        <w:rPr>
          <w:rFonts w:ascii="Arial" w:hAnsi="Arial" w:cs="Arial"/>
        </w:rPr>
        <w:t xml:space="preserve">echnology is </w:t>
      </w:r>
      <w:r w:rsidR="00843C8F" w:rsidRPr="009E1864">
        <w:rPr>
          <w:rFonts w:ascii="Arial" w:hAnsi="Arial" w:cs="Arial"/>
        </w:rPr>
        <w:t>the only logical choice</w:t>
      </w:r>
      <w:r w:rsidR="00843C8F">
        <w:rPr>
          <w:rFonts w:ascii="Arial" w:hAnsi="Arial" w:cs="Arial"/>
        </w:rPr>
        <w:t xml:space="preserve"> to replace our aging hardware.</w:t>
      </w:r>
    </w:p>
    <w:p w:rsidR="009058CA" w:rsidRDefault="009058CA" w:rsidP="001D5CCF">
      <w:pPr>
        <w:spacing w:line="276" w:lineRule="auto"/>
        <w:rPr>
          <w:rFonts w:ascii="Arial" w:hAnsi="Arial" w:cs="Arial"/>
        </w:rPr>
      </w:pPr>
    </w:p>
    <w:p w:rsidR="009058CA" w:rsidRPr="00333A0C" w:rsidRDefault="00F0227B" w:rsidP="001D5CCF">
      <w:pPr>
        <w:spacing w:line="276" w:lineRule="auto"/>
        <w:rPr>
          <w:rFonts w:ascii="Arial" w:hAnsi="Arial" w:cs="Arial"/>
          <w:b/>
          <w:u w:val="single"/>
        </w:rPr>
      </w:pPr>
      <w:r>
        <w:rPr>
          <w:rFonts w:ascii="Arial" w:hAnsi="Arial" w:cs="Arial"/>
        </w:rPr>
        <w:t>As indicated above</w:t>
      </w:r>
      <w:r w:rsidR="009058CA">
        <w:rPr>
          <w:rFonts w:ascii="Arial" w:hAnsi="Arial" w:cs="Arial"/>
        </w:rPr>
        <w:t xml:space="preserve"> our planetarium’s technology depends on a </w:t>
      </w:r>
      <w:r w:rsidR="00E93D70">
        <w:rPr>
          <w:rFonts w:ascii="Arial" w:hAnsi="Arial" w:cs="Arial"/>
        </w:rPr>
        <w:t>28</w:t>
      </w:r>
      <w:r w:rsidR="009058CA">
        <w:rPr>
          <w:rFonts w:ascii="Arial" w:hAnsi="Arial" w:cs="Arial"/>
        </w:rPr>
        <w:t xml:space="preserve"> year old </w:t>
      </w:r>
      <w:proofErr w:type="spellStart"/>
      <w:r w:rsidR="009058CA">
        <w:rPr>
          <w:rFonts w:ascii="Arial" w:hAnsi="Arial" w:cs="Arial"/>
        </w:rPr>
        <w:t>opto</w:t>
      </w:r>
      <w:proofErr w:type="spellEnd"/>
      <w:r w:rsidR="009058CA">
        <w:rPr>
          <w:rFonts w:ascii="Arial" w:hAnsi="Arial" w:cs="Arial"/>
        </w:rPr>
        <w:t xml:space="preserve">-mechanical star projector, 30 individually placed slide projectors and a single video projector.   The new technology would replace all that equipment with a single all-dome digital projection system using high-end graphics computers and </w:t>
      </w:r>
      <w:r>
        <w:rPr>
          <w:rFonts w:ascii="Arial" w:hAnsi="Arial" w:cs="Arial"/>
        </w:rPr>
        <w:t xml:space="preserve">a laser </w:t>
      </w:r>
      <w:r w:rsidR="00D27B35">
        <w:rPr>
          <w:rFonts w:ascii="Arial" w:hAnsi="Arial" w:cs="Arial"/>
        </w:rPr>
        <w:t xml:space="preserve">or DLP </w:t>
      </w:r>
      <w:r>
        <w:rPr>
          <w:rFonts w:ascii="Arial" w:hAnsi="Arial" w:cs="Arial"/>
        </w:rPr>
        <w:t>projector</w:t>
      </w:r>
      <w:r w:rsidR="009058CA">
        <w:rPr>
          <w:rFonts w:ascii="Arial" w:hAnsi="Arial" w:cs="Arial"/>
        </w:rPr>
        <w:t>.   In a new technology planetarium, all the sights and sounds are created digitally, and the audience is immersed both in breathtaking imagery and sound.  In such an immersive environment, the audience can move freely through a 3D universe viewing endless astronomical phenomenon and utilizing advance teaching aids.</w:t>
      </w:r>
    </w:p>
    <w:p w:rsidR="00843C8F" w:rsidRDefault="00843C8F" w:rsidP="001D5CCF">
      <w:pPr>
        <w:spacing w:line="276" w:lineRule="auto"/>
        <w:rPr>
          <w:rFonts w:ascii="Arial" w:hAnsi="Arial" w:cs="Arial"/>
          <w:b/>
        </w:rPr>
      </w:pPr>
    </w:p>
    <w:p w:rsidR="007A39C3" w:rsidRDefault="00F0227B" w:rsidP="001D5CCF">
      <w:pPr>
        <w:spacing w:line="276" w:lineRule="auto"/>
        <w:rPr>
          <w:rFonts w:ascii="Arial" w:hAnsi="Arial" w:cs="Arial"/>
        </w:rPr>
      </w:pPr>
      <w:r>
        <w:rPr>
          <w:rFonts w:ascii="Arial" w:hAnsi="Arial" w:cs="Arial"/>
        </w:rPr>
        <w:t xml:space="preserve">Astronomy is one of the most visual of all the sciences in both the way the data is collected and analyzed.  In the last few years huge astronomical datasets have become available for use in the planetarium and new data pours in so fast it is hard to keep up.  Astronomical data </w:t>
      </w:r>
      <w:r w:rsidR="002E3CC7">
        <w:rPr>
          <w:rFonts w:ascii="Arial" w:hAnsi="Arial" w:cs="Arial"/>
        </w:rPr>
        <w:t>visualization allows</w:t>
      </w:r>
      <w:r>
        <w:rPr>
          <w:rFonts w:ascii="Arial" w:hAnsi="Arial" w:cs="Arial"/>
        </w:rPr>
        <w:t xml:space="preserve"> us to examine that data and show the real size and scale relationships of the universe.  This powerful three-dimensional exploration, demonstration and descriptions of the measured universe across all scales have become a spectacular reality in the new immersive </w:t>
      </w:r>
      <w:r w:rsidR="00EC708C">
        <w:rPr>
          <w:rFonts w:ascii="Arial" w:hAnsi="Arial" w:cs="Arial"/>
        </w:rPr>
        <w:t>full-dome</w:t>
      </w:r>
      <w:r>
        <w:rPr>
          <w:rFonts w:ascii="Arial" w:hAnsi="Arial" w:cs="Arial"/>
        </w:rPr>
        <w:t xml:space="preserve"> planetarium.</w:t>
      </w:r>
    </w:p>
    <w:p w:rsidR="007A39C3" w:rsidRDefault="007A39C3" w:rsidP="001D5CCF">
      <w:pPr>
        <w:spacing w:line="276" w:lineRule="auto"/>
        <w:rPr>
          <w:rFonts w:ascii="Arial" w:hAnsi="Arial" w:cs="Arial"/>
          <w:b/>
        </w:rPr>
      </w:pPr>
      <w:r>
        <w:rPr>
          <w:rFonts w:ascii="Arial" w:hAnsi="Arial" w:cs="Arial"/>
        </w:rPr>
        <w:br w:type="page"/>
      </w:r>
      <w:r w:rsidRPr="00B77974">
        <w:rPr>
          <w:rFonts w:ascii="Arial" w:hAnsi="Arial" w:cs="Arial"/>
          <w:b/>
        </w:rPr>
        <w:lastRenderedPageBreak/>
        <w:t>Why Build a Planetarium</w:t>
      </w:r>
    </w:p>
    <w:p w:rsidR="007A39C3" w:rsidRPr="0046452A" w:rsidRDefault="007A39C3" w:rsidP="001D5CCF">
      <w:pPr>
        <w:spacing w:line="276" w:lineRule="auto"/>
        <w:rPr>
          <w:rFonts w:ascii="Arial" w:hAnsi="Arial" w:cs="Arial"/>
          <w:i/>
        </w:rPr>
      </w:pPr>
      <w:r w:rsidRPr="0046452A">
        <w:rPr>
          <w:rFonts w:ascii="Arial" w:hAnsi="Arial" w:cs="Arial"/>
          <w:i/>
        </w:rPr>
        <w:t>International Planetarium Society, “So You Want to Build a Planetarium”</w:t>
      </w:r>
    </w:p>
    <w:p w:rsidR="007A39C3" w:rsidRPr="0046452A" w:rsidRDefault="007A39C3" w:rsidP="001D5CCF">
      <w:pPr>
        <w:spacing w:line="276" w:lineRule="auto"/>
        <w:rPr>
          <w:rFonts w:ascii="Arial" w:hAnsi="Arial" w:cs="Arial"/>
        </w:rPr>
      </w:pPr>
    </w:p>
    <w:p w:rsidR="007A39C3" w:rsidRPr="0046452A" w:rsidRDefault="007A39C3" w:rsidP="001D5CCF">
      <w:pPr>
        <w:spacing w:line="276" w:lineRule="auto"/>
        <w:rPr>
          <w:rFonts w:ascii="Arial" w:hAnsi="Arial" w:cs="Arial"/>
          <w:i/>
        </w:rPr>
      </w:pPr>
      <w:r w:rsidRPr="0046452A">
        <w:rPr>
          <w:rFonts w:ascii="Arial" w:hAnsi="Arial" w:cs="Arial"/>
          <w:i/>
        </w:rPr>
        <w:t xml:space="preserve">“There are many reasons to build a planetarium but the most important one is that it provides a place on our campus and in our community where people can enjoy a guided journey of exploration through the vast cosmos to which we all belong.  Never before have humans known as much about the universe as we do today.  Never before have we acquired new information about the universe as quickly as we do now.  Yet, at the same time, never has the general public been so ignorant about even the basic facts of astronomy.  Hence the need for planetariums as front line artillery in the battle for science literacy has never been greater.  The educational role of the planetarium is enhanced by the ability of the stimulating planetarium environment to inspire enthusiasm for science, awe at the marvels of the universe, and new perspectives on our world and civilizations.  In this sense a planetarium is of no less </w:t>
      </w:r>
      <w:r>
        <w:rPr>
          <w:rFonts w:ascii="Arial" w:hAnsi="Arial" w:cs="Arial"/>
          <w:i/>
        </w:rPr>
        <w:t xml:space="preserve">a </w:t>
      </w:r>
      <w:r w:rsidRPr="0046452A">
        <w:rPr>
          <w:rFonts w:ascii="Arial" w:hAnsi="Arial" w:cs="Arial"/>
          <w:i/>
        </w:rPr>
        <w:t>cultural importance than a library or museum.</w:t>
      </w:r>
      <w:r>
        <w:rPr>
          <w:rFonts w:ascii="Arial" w:hAnsi="Arial" w:cs="Arial"/>
          <w:i/>
        </w:rPr>
        <w:t>”</w:t>
      </w:r>
    </w:p>
    <w:p w:rsidR="007A39C3" w:rsidRDefault="007A39C3" w:rsidP="001D5CCF">
      <w:pPr>
        <w:spacing w:line="276" w:lineRule="auto"/>
        <w:rPr>
          <w:rFonts w:ascii="Arial" w:hAnsi="Arial" w:cs="Arial"/>
        </w:rPr>
      </w:pPr>
    </w:p>
    <w:p w:rsidR="00726AF2" w:rsidRPr="00726AF2" w:rsidRDefault="00726AF2" w:rsidP="001D5CCF">
      <w:pPr>
        <w:spacing w:line="276" w:lineRule="auto"/>
        <w:rPr>
          <w:rFonts w:ascii="Arial" w:hAnsi="Arial" w:cs="Arial"/>
          <w:b/>
        </w:rPr>
      </w:pPr>
      <w:proofErr w:type="gramStart"/>
      <w:r w:rsidRPr="00726AF2">
        <w:rPr>
          <w:rFonts w:ascii="Arial" w:hAnsi="Arial" w:cs="Arial"/>
          <w:b/>
        </w:rPr>
        <w:t xml:space="preserve">A Bigger </w:t>
      </w:r>
      <w:r w:rsidR="007A39C3">
        <w:rPr>
          <w:rFonts w:ascii="Arial" w:hAnsi="Arial" w:cs="Arial"/>
          <w:b/>
        </w:rPr>
        <w:t xml:space="preserve">SFA </w:t>
      </w:r>
      <w:r w:rsidRPr="00726AF2">
        <w:rPr>
          <w:rFonts w:ascii="Arial" w:hAnsi="Arial" w:cs="Arial"/>
          <w:b/>
        </w:rPr>
        <w:t>Planetarium</w:t>
      </w:r>
      <w:r w:rsidR="007A39C3">
        <w:rPr>
          <w:rFonts w:ascii="Arial" w:hAnsi="Arial" w:cs="Arial"/>
          <w:b/>
        </w:rPr>
        <w:t>?</w:t>
      </w:r>
      <w:proofErr w:type="gramEnd"/>
    </w:p>
    <w:p w:rsidR="00726AF2" w:rsidRDefault="00726AF2" w:rsidP="001D5CCF">
      <w:pPr>
        <w:spacing w:line="276" w:lineRule="auto"/>
        <w:rPr>
          <w:rFonts w:ascii="Arial" w:hAnsi="Arial" w:cs="Arial"/>
        </w:rPr>
      </w:pPr>
      <w:r>
        <w:rPr>
          <w:rFonts w:ascii="Arial" w:hAnsi="Arial" w:cs="Arial"/>
        </w:rPr>
        <w:t xml:space="preserve">Our astronomy program has grown considerably since 1983.  </w:t>
      </w:r>
      <w:r w:rsidR="00C07A9C">
        <w:rPr>
          <w:rFonts w:ascii="Arial" w:hAnsi="Arial" w:cs="Arial"/>
        </w:rPr>
        <w:t xml:space="preserve">Our Astronomy 105 enrollments for 2010-2011 exceeded 800 students. </w:t>
      </w:r>
      <w:r w:rsidR="006D761C">
        <w:rPr>
          <w:rFonts w:ascii="Arial" w:hAnsi="Arial" w:cs="Arial"/>
        </w:rPr>
        <w:t>With</w:t>
      </w:r>
      <w:r>
        <w:rPr>
          <w:rFonts w:ascii="Arial" w:hAnsi="Arial" w:cs="Arial"/>
        </w:rPr>
        <w:t xml:space="preserve"> </w:t>
      </w:r>
      <w:r w:rsidR="00C07A9C">
        <w:rPr>
          <w:rFonts w:ascii="Arial" w:hAnsi="Arial" w:cs="Arial"/>
        </w:rPr>
        <w:t>3-4</w:t>
      </w:r>
      <w:r>
        <w:rPr>
          <w:rFonts w:ascii="Arial" w:hAnsi="Arial" w:cs="Arial"/>
        </w:rPr>
        <w:t xml:space="preserve"> </w:t>
      </w:r>
      <w:r w:rsidR="006A6FAE">
        <w:rPr>
          <w:rFonts w:ascii="Arial" w:hAnsi="Arial" w:cs="Arial"/>
        </w:rPr>
        <w:t xml:space="preserve">astronomy </w:t>
      </w:r>
      <w:r>
        <w:rPr>
          <w:rFonts w:ascii="Arial" w:hAnsi="Arial" w:cs="Arial"/>
        </w:rPr>
        <w:t>sections</w:t>
      </w:r>
      <w:r w:rsidR="00C07A9C">
        <w:rPr>
          <w:rFonts w:ascii="Arial" w:hAnsi="Arial" w:cs="Arial"/>
        </w:rPr>
        <w:t xml:space="preserve"> each semester</w:t>
      </w:r>
      <w:r>
        <w:rPr>
          <w:rFonts w:ascii="Arial" w:hAnsi="Arial" w:cs="Arial"/>
        </w:rPr>
        <w:t xml:space="preserve"> averaging 100-120 students, it is obvious why our 50 seat planetarium is rarely used by faculty for lectures. In addition, the limited seating capacity of our 9 meter dome </w:t>
      </w:r>
      <w:r w:rsidR="009261CB">
        <w:rPr>
          <w:rFonts w:ascii="Arial" w:hAnsi="Arial" w:cs="Arial"/>
        </w:rPr>
        <w:t>limits</w:t>
      </w:r>
      <w:r>
        <w:rPr>
          <w:rFonts w:ascii="Arial" w:hAnsi="Arial" w:cs="Arial"/>
        </w:rPr>
        <w:t xml:space="preserve"> our public an</w:t>
      </w:r>
      <w:r w:rsidR="00972A68">
        <w:rPr>
          <w:rFonts w:ascii="Arial" w:hAnsi="Arial" w:cs="Arial"/>
        </w:rPr>
        <w:t>d school attendance</w:t>
      </w:r>
      <w:r w:rsidR="009261CB">
        <w:rPr>
          <w:rFonts w:ascii="Arial" w:hAnsi="Arial" w:cs="Arial"/>
        </w:rPr>
        <w:t>.  Other</w:t>
      </w:r>
      <w:r w:rsidR="009261CB" w:rsidRPr="009261CB">
        <w:rPr>
          <w:rFonts w:ascii="Arial" w:hAnsi="Arial" w:cs="Arial"/>
        </w:rPr>
        <w:t xml:space="preserve"> </w:t>
      </w:r>
      <w:smartTag w:uri="urn:schemas-microsoft-com:office:smarttags" w:element="place">
        <w:smartTag w:uri="urn:schemas-microsoft-com:office:smarttags" w:element="PlaceName">
          <w:r w:rsidR="009261CB">
            <w:rPr>
              <w:rFonts w:ascii="Arial" w:hAnsi="Arial" w:cs="Arial"/>
            </w:rPr>
            <w:t>Texas</w:t>
          </w:r>
        </w:smartTag>
        <w:r w:rsidR="009261CB">
          <w:rPr>
            <w:rFonts w:ascii="Arial" w:hAnsi="Arial" w:cs="Arial"/>
          </w:rPr>
          <w:t xml:space="preserve"> </w:t>
        </w:r>
        <w:smartTag w:uri="urn:schemas-microsoft-com:office:smarttags" w:element="PlaceType">
          <w:r w:rsidR="009261CB">
            <w:rPr>
              <w:rFonts w:ascii="Arial" w:hAnsi="Arial" w:cs="Arial"/>
            </w:rPr>
            <w:t>University</w:t>
          </w:r>
        </w:smartTag>
      </w:smartTag>
      <w:r w:rsidR="009261CB">
        <w:rPr>
          <w:rFonts w:ascii="Arial" w:hAnsi="Arial" w:cs="Arial"/>
        </w:rPr>
        <w:t xml:space="preserve"> based planetariums in similar sized communities have much larger attendance numbers (see table below).  With a large</w:t>
      </w:r>
      <w:r w:rsidR="00874A74">
        <w:rPr>
          <w:rFonts w:ascii="Arial" w:hAnsi="Arial" w:cs="Arial"/>
        </w:rPr>
        <w:t>r</w:t>
      </w:r>
      <w:r w:rsidR="009261CB">
        <w:rPr>
          <w:rFonts w:ascii="Arial" w:hAnsi="Arial" w:cs="Arial"/>
        </w:rPr>
        <w:t xml:space="preserve"> SFA Planetarium we could </w:t>
      </w:r>
      <w:r w:rsidR="00C07A9C">
        <w:rPr>
          <w:rFonts w:ascii="Arial" w:hAnsi="Arial" w:cs="Arial"/>
        </w:rPr>
        <w:t>most likely</w:t>
      </w:r>
      <w:r w:rsidR="009261CB">
        <w:rPr>
          <w:rFonts w:ascii="Arial" w:hAnsi="Arial" w:cs="Arial"/>
        </w:rPr>
        <w:t xml:space="preserve"> double or triple annual attendance.</w:t>
      </w:r>
    </w:p>
    <w:p w:rsidR="00874A74" w:rsidRDefault="00874A74" w:rsidP="001D5CCF">
      <w:pPr>
        <w:spacing w:line="276" w:lineRule="auto"/>
        <w:rPr>
          <w:rFonts w:ascii="Arial" w:hAnsi="Arial" w:cs="Arial"/>
        </w:rPr>
      </w:pPr>
    </w:p>
    <w:p w:rsidR="00874A74" w:rsidRDefault="00874A74" w:rsidP="001D5CCF">
      <w:pPr>
        <w:spacing w:line="276" w:lineRule="auto"/>
        <w:rPr>
          <w:rFonts w:ascii="Arial" w:hAnsi="Arial" w:cs="Arial"/>
        </w:rPr>
      </w:pPr>
      <w:r>
        <w:rPr>
          <w:rFonts w:ascii="Arial" w:hAnsi="Arial" w:cs="Arial"/>
        </w:rPr>
        <w:t xml:space="preserve">The table below also shows </w:t>
      </w:r>
      <w:r w:rsidR="007A39C3">
        <w:rPr>
          <w:rFonts w:ascii="Arial" w:hAnsi="Arial" w:cs="Arial"/>
        </w:rPr>
        <w:t xml:space="preserve">a </w:t>
      </w:r>
      <w:r>
        <w:rPr>
          <w:rFonts w:ascii="Arial" w:hAnsi="Arial" w:cs="Arial"/>
        </w:rPr>
        <w:t>recent building boom in new university based planetariums in our state.</w:t>
      </w:r>
      <w:r w:rsidR="007A39C3">
        <w:rPr>
          <w:rFonts w:ascii="Arial" w:hAnsi="Arial" w:cs="Arial"/>
        </w:rPr>
        <w:t xml:space="preserve"> These new planetariums have generally been a component of a new science building and most incorporate the new full-dome technology.</w:t>
      </w:r>
      <w:r w:rsidR="009C2A2D">
        <w:rPr>
          <w:rFonts w:ascii="Arial" w:hAnsi="Arial" w:cs="Arial"/>
        </w:rPr>
        <w:t xml:space="preserve">  Plane</w:t>
      </w:r>
      <w:r w:rsidR="00BD180C">
        <w:rPr>
          <w:rFonts w:ascii="Arial" w:hAnsi="Arial" w:cs="Arial"/>
        </w:rPr>
        <w:t>tariums are a huge attraction for</w:t>
      </w:r>
      <w:r w:rsidR="009C2A2D">
        <w:rPr>
          <w:rFonts w:ascii="Arial" w:hAnsi="Arial" w:cs="Arial"/>
        </w:rPr>
        <w:t xml:space="preserve"> elementary, middle and high school kids on college campuses</w:t>
      </w:r>
      <w:r w:rsidR="00C823C3">
        <w:rPr>
          <w:rFonts w:ascii="Arial" w:hAnsi="Arial" w:cs="Arial"/>
        </w:rPr>
        <w:t>.  They serve not only as a</w:t>
      </w:r>
      <w:r w:rsidR="00FD1D17">
        <w:rPr>
          <w:rFonts w:ascii="Arial" w:hAnsi="Arial" w:cs="Arial"/>
        </w:rPr>
        <w:t>n important</w:t>
      </w:r>
      <w:r w:rsidR="00C823C3">
        <w:rPr>
          <w:rFonts w:ascii="Arial" w:hAnsi="Arial" w:cs="Arial"/>
        </w:rPr>
        <w:t xml:space="preserve"> space science educational resource but could also help with attracting new students to our universities.</w:t>
      </w:r>
      <w:r w:rsidR="00BD180C">
        <w:rPr>
          <w:rFonts w:ascii="Arial" w:hAnsi="Arial" w:cs="Arial"/>
        </w:rPr>
        <w:t xml:space="preserve"> </w:t>
      </w:r>
      <w:r w:rsidR="009C2A2D">
        <w:rPr>
          <w:rFonts w:ascii="Arial" w:hAnsi="Arial" w:cs="Arial"/>
        </w:rPr>
        <w:t xml:space="preserve"> </w:t>
      </w:r>
    </w:p>
    <w:p w:rsidR="001D5CCF" w:rsidRDefault="001D5CCF">
      <w:pPr>
        <w:rPr>
          <w:rFonts w:ascii="Arial" w:hAnsi="Arial" w:cs="Arial"/>
        </w:rPr>
      </w:pPr>
      <w:r>
        <w:rPr>
          <w:rFonts w:ascii="Arial" w:hAnsi="Arial" w:cs="Arial"/>
        </w:rPr>
        <w:br w:type="page"/>
      </w:r>
    </w:p>
    <w:tbl>
      <w:tblPr>
        <w:tblStyle w:val="TableGrid"/>
        <w:tblW w:w="10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68"/>
        <w:gridCol w:w="1440"/>
        <w:gridCol w:w="1260"/>
        <w:gridCol w:w="1440"/>
        <w:gridCol w:w="1260"/>
        <w:gridCol w:w="1548"/>
      </w:tblGrid>
      <w:tr w:rsidR="00D23BD6">
        <w:tc>
          <w:tcPr>
            <w:tcW w:w="3168" w:type="dxa"/>
            <w:tcBorders>
              <w:bottom w:val="single" w:sz="4" w:space="0" w:color="auto"/>
            </w:tcBorders>
          </w:tcPr>
          <w:p w:rsidR="00D23BD6" w:rsidRDefault="00D23BD6" w:rsidP="00E5392C">
            <w:pPr>
              <w:jc w:val="center"/>
              <w:rPr>
                <w:rFonts w:ascii="Arial" w:hAnsi="Arial" w:cs="Arial"/>
                <w:b/>
              </w:rPr>
            </w:pPr>
          </w:p>
          <w:p w:rsidR="00D23BD6" w:rsidRPr="00E5392C" w:rsidRDefault="00D23BD6" w:rsidP="00E5392C">
            <w:pPr>
              <w:jc w:val="center"/>
              <w:rPr>
                <w:rFonts w:ascii="Arial" w:hAnsi="Arial" w:cs="Arial"/>
                <w:b/>
              </w:rPr>
            </w:pPr>
            <w:smartTag w:uri="urn:schemas-microsoft-com:office:smarttags" w:element="place">
              <w:smartTag w:uri="urn:schemas-microsoft-com:office:smarttags" w:element="State">
                <w:r>
                  <w:rPr>
                    <w:rFonts w:ascii="Arial" w:hAnsi="Arial" w:cs="Arial"/>
                    <w:b/>
                  </w:rPr>
                  <w:t>Texas</w:t>
                </w:r>
              </w:smartTag>
            </w:smartTag>
            <w:r>
              <w:rPr>
                <w:rFonts w:ascii="Arial" w:hAnsi="Arial" w:cs="Arial"/>
                <w:b/>
              </w:rPr>
              <w:t xml:space="preserve"> </w:t>
            </w:r>
            <w:r w:rsidRPr="00E5392C">
              <w:rPr>
                <w:rFonts w:ascii="Arial" w:hAnsi="Arial" w:cs="Arial"/>
                <w:b/>
              </w:rPr>
              <w:t>Planetarium</w:t>
            </w:r>
            <w:r>
              <w:rPr>
                <w:rFonts w:ascii="Arial" w:hAnsi="Arial" w:cs="Arial"/>
                <w:b/>
              </w:rPr>
              <w:t>s</w:t>
            </w:r>
          </w:p>
        </w:tc>
        <w:tc>
          <w:tcPr>
            <w:tcW w:w="1440" w:type="dxa"/>
            <w:tcBorders>
              <w:bottom w:val="single" w:sz="4" w:space="0" w:color="auto"/>
            </w:tcBorders>
          </w:tcPr>
          <w:p w:rsidR="00D23BD6" w:rsidRPr="00E5392C" w:rsidRDefault="001D5CCF" w:rsidP="001D5CCF">
            <w:pPr>
              <w:jc w:val="center"/>
              <w:rPr>
                <w:rFonts w:ascii="Arial" w:hAnsi="Arial" w:cs="Arial"/>
                <w:b/>
              </w:rPr>
            </w:pPr>
            <w:r>
              <w:rPr>
                <w:rFonts w:ascii="Arial" w:hAnsi="Arial" w:cs="Arial"/>
                <w:b/>
              </w:rPr>
              <w:t xml:space="preserve">        </w:t>
            </w:r>
            <w:r>
              <w:rPr>
                <w:rFonts w:ascii="Arial" w:hAnsi="Arial" w:cs="Arial"/>
                <w:b/>
              </w:rPr>
              <w:br/>
            </w:r>
            <w:r w:rsidR="00D23BD6" w:rsidRPr="00E5392C">
              <w:rPr>
                <w:rFonts w:ascii="Arial" w:hAnsi="Arial" w:cs="Arial"/>
                <w:b/>
              </w:rPr>
              <w:t>Dome</w:t>
            </w:r>
            <w:r w:rsidR="00853873">
              <w:rPr>
                <w:rFonts w:ascii="Arial" w:hAnsi="Arial" w:cs="Arial"/>
                <w:b/>
              </w:rPr>
              <w:t xml:space="preserve"> </w:t>
            </w:r>
            <w:r w:rsidR="00D23BD6" w:rsidRPr="00E5392C">
              <w:rPr>
                <w:rFonts w:ascii="Arial" w:hAnsi="Arial" w:cs="Arial"/>
                <w:b/>
              </w:rPr>
              <w:t>Size</w:t>
            </w:r>
          </w:p>
        </w:tc>
        <w:tc>
          <w:tcPr>
            <w:tcW w:w="1260" w:type="dxa"/>
            <w:tcBorders>
              <w:bottom w:val="single" w:sz="4" w:space="0" w:color="auto"/>
            </w:tcBorders>
          </w:tcPr>
          <w:p w:rsidR="00D23BD6" w:rsidRDefault="00D23BD6" w:rsidP="00E5392C">
            <w:pPr>
              <w:jc w:val="center"/>
              <w:rPr>
                <w:rFonts w:ascii="Arial" w:hAnsi="Arial" w:cs="Arial"/>
                <w:b/>
              </w:rPr>
            </w:pPr>
          </w:p>
          <w:p w:rsidR="00D23BD6" w:rsidRPr="00E5392C" w:rsidRDefault="00D23BD6" w:rsidP="00E5392C">
            <w:pPr>
              <w:jc w:val="center"/>
              <w:rPr>
                <w:rFonts w:ascii="Arial" w:hAnsi="Arial" w:cs="Arial"/>
                <w:b/>
              </w:rPr>
            </w:pPr>
            <w:r w:rsidRPr="00E5392C">
              <w:rPr>
                <w:rFonts w:ascii="Arial" w:hAnsi="Arial" w:cs="Arial"/>
                <w:b/>
              </w:rPr>
              <w:t>Seating</w:t>
            </w:r>
          </w:p>
        </w:tc>
        <w:tc>
          <w:tcPr>
            <w:tcW w:w="1440" w:type="dxa"/>
            <w:tcBorders>
              <w:bottom w:val="single" w:sz="4" w:space="0" w:color="auto"/>
            </w:tcBorders>
          </w:tcPr>
          <w:p w:rsidR="00D23BD6" w:rsidRDefault="00D23BD6" w:rsidP="00E5392C">
            <w:pPr>
              <w:jc w:val="center"/>
              <w:rPr>
                <w:rFonts w:ascii="Arial" w:hAnsi="Arial" w:cs="Arial"/>
                <w:b/>
              </w:rPr>
            </w:pPr>
          </w:p>
          <w:p w:rsidR="00D23BD6" w:rsidRDefault="00D23BD6" w:rsidP="00E5392C">
            <w:pPr>
              <w:jc w:val="center"/>
              <w:rPr>
                <w:rFonts w:ascii="Arial" w:hAnsi="Arial" w:cs="Arial"/>
                <w:b/>
              </w:rPr>
            </w:pPr>
            <w:r>
              <w:rPr>
                <w:rFonts w:ascii="Arial" w:hAnsi="Arial" w:cs="Arial"/>
                <w:b/>
              </w:rPr>
              <w:t>Type</w:t>
            </w:r>
          </w:p>
        </w:tc>
        <w:tc>
          <w:tcPr>
            <w:tcW w:w="1260" w:type="dxa"/>
            <w:tcBorders>
              <w:bottom w:val="single" w:sz="4" w:space="0" w:color="auto"/>
            </w:tcBorders>
          </w:tcPr>
          <w:p w:rsidR="00D23BD6" w:rsidRDefault="00D23BD6" w:rsidP="00E5392C">
            <w:pPr>
              <w:jc w:val="center"/>
              <w:rPr>
                <w:rFonts w:ascii="Arial" w:hAnsi="Arial" w:cs="Arial"/>
                <w:b/>
              </w:rPr>
            </w:pPr>
          </w:p>
          <w:p w:rsidR="00D23BD6" w:rsidRPr="00E5392C" w:rsidRDefault="00D23BD6" w:rsidP="00E5392C">
            <w:pPr>
              <w:jc w:val="center"/>
              <w:rPr>
                <w:rFonts w:ascii="Arial" w:hAnsi="Arial" w:cs="Arial"/>
                <w:b/>
              </w:rPr>
            </w:pPr>
            <w:r w:rsidRPr="00E5392C">
              <w:rPr>
                <w:rFonts w:ascii="Arial" w:hAnsi="Arial" w:cs="Arial"/>
                <w:b/>
              </w:rPr>
              <w:t>Opened</w:t>
            </w:r>
          </w:p>
        </w:tc>
        <w:tc>
          <w:tcPr>
            <w:tcW w:w="1548" w:type="dxa"/>
            <w:tcBorders>
              <w:bottom w:val="single" w:sz="4" w:space="0" w:color="auto"/>
            </w:tcBorders>
          </w:tcPr>
          <w:p w:rsidR="00D23BD6" w:rsidRPr="00E5392C" w:rsidRDefault="00D23BD6" w:rsidP="00E5392C">
            <w:pPr>
              <w:jc w:val="center"/>
              <w:rPr>
                <w:rFonts w:ascii="Arial" w:hAnsi="Arial" w:cs="Arial"/>
                <w:b/>
              </w:rPr>
            </w:pPr>
            <w:r w:rsidRPr="00E5392C">
              <w:rPr>
                <w:rFonts w:ascii="Arial" w:hAnsi="Arial" w:cs="Arial"/>
                <w:b/>
              </w:rPr>
              <w:t>Annual Attendance</w:t>
            </w:r>
          </w:p>
        </w:tc>
      </w:tr>
      <w:tr w:rsidR="00D23BD6">
        <w:trPr>
          <w:trHeight w:val="288"/>
        </w:trPr>
        <w:tc>
          <w:tcPr>
            <w:tcW w:w="3168" w:type="dxa"/>
            <w:tcBorders>
              <w:top w:val="single" w:sz="4" w:space="0" w:color="auto"/>
            </w:tcBorders>
            <w:vAlign w:val="center"/>
          </w:tcPr>
          <w:p w:rsidR="00D23BD6" w:rsidRPr="00E5392C" w:rsidRDefault="00874A74" w:rsidP="00E5392C">
            <w:pPr>
              <w:jc w:val="center"/>
              <w:rPr>
                <w:rFonts w:ascii="Arial" w:hAnsi="Arial" w:cs="Arial"/>
                <w:sz w:val="20"/>
                <w:szCs w:val="20"/>
              </w:rPr>
            </w:pPr>
            <w:r>
              <w:rPr>
                <w:rFonts w:ascii="Arial" w:hAnsi="Arial" w:cs="Arial"/>
                <w:sz w:val="20"/>
                <w:szCs w:val="20"/>
              </w:rPr>
              <w:t>Stephen F. Austin State Univ.</w:t>
            </w:r>
          </w:p>
        </w:tc>
        <w:tc>
          <w:tcPr>
            <w:tcW w:w="1440" w:type="dxa"/>
            <w:tcBorders>
              <w:top w:val="single" w:sz="4" w:space="0" w:color="auto"/>
            </w:tcBorders>
            <w:vAlign w:val="center"/>
          </w:tcPr>
          <w:p w:rsidR="00D23BD6" w:rsidRPr="00E5392C" w:rsidRDefault="00874A74" w:rsidP="00E5392C">
            <w:pPr>
              <w:jc w:val="center"/>
              <w:rPr>
                <w:rFonts w:ascii="Arial" w:hAnsi="Arial" w:cs="Arial"/>
                <w:sz w:val="20"/>
                <w:szCs w:val="20"/>
              </w:rPr>
            </w:pPr>
            <w:r>
              <w:rPr>
                <w:rFonts w:ascii="Arial" w:hAnsi="Arial" w:cs="Arial"/>
                <w:sz w:val="20"/>
                <w:szCs w:val="20"/>
              </w:rPr>
              <w:t>9.1</w:t>
            </w:r>
            <w:r w:rsidR="001D5CCF">
              <w:rPr>
                <w:rFonts w:ascii="Arial" w:hAnsi="Arial" w:cs="Arial"/>
                <w:sz w:val="20"/>
                <w:szCs w:val="20"/>
              </w:rPr>
              <w:t xml:space="preserve"> m</w:t>
            </w:r>
          </w:p>
        </w:tc>
        <w:tc>
          <w:tcPr>
            <w:tcW w:w="1260" w:type="dxa"/>
            <w:tcBorders>
              <w:top w:val="single" w:sz="4" w:space="0" w:color="auto"/>
            </w:tcBorders>
            <w:vAlign w:val="center"/>
          </w:tcPr>
          <w:p w:rsidR="00D23BD6" w:rsidRPr="00E5392C" w:rsidRDefault="00874A74" w:rsidP="00E5392C">
            <w:pPr>
              <w:jc w:val="center"/>
              <w:rPr>
                <w:rFonts w:ascii="Arial" w:hAnsi="Arial" w:cs="Arial"/>
                <w:sz w:val="20"/>
                <w:szCs w:val="20"/>
              </w:rPr>
            </w:pPr>
            <w:r>
              <w:rPr>
                <w:rFonts w:ascii="Arial" w:hAnsi="Arial" w:cs="Arial"/>
                <w:sz w:val="20"/>
                <w:szCs w:val="20"/>
              </w:rPr>
              <w:t>50</w:t>
            </w:r>
          </w:p>
        </w:tc>
        <w:tc>
          <w:tcPr>
            <w:tcW w:w="1440" w:type="dxa"/>
            <w:tcBorders>
              <w:top w:val="single" w:sz="4" w:space="0" w:color="auto"/>
            </w:tcBorders>
            <w:vAlign w:val="center"/>
          </w:tcPr>
          <w:p w:rsidR="00D23BD6" w:rsidRPr="00E5392C" w:rsidRDefault="00874A74" w:rsidP="00D23BD6">
            <w:pPr>
              <w:jc w:val="center"/>
              <w:rPr>
                <w:rFonts w:ascii="Arial" w:hAnsi="Arial" w:cs="Arial"/>
                <w:sz w:val="20"/>
                <w:szCs w:val="20"/>
              </w:rPr>
            </w:pPr>
            <w:r>
              <w:rPr>
                <w:rFonts w:ascii="Arial" w:hAnsi="Arial" w:cs="Arial"/>
                <w:sz w:val="20"/>
                <w:szCs w:val="20"/>
              </w:rPr>
              <w:t>Star Machine</w:t>
            </w:r>
          </w:p>
        </w:tc>
        <w:tc>
          <w:tcPr>
            <w:tcW w:w="1260" w:type="dxa"/>
            <w:tcBorders>
              <w:top w:val="single" w:sz="4" w:space="0" w:color="auto"/>
            </w:tcBorders>
            <w:vAlign w:val="center"/>
          </w:tcPr>
          <w:p w:rsidR="00D23BD6" w:rsidRPr="00E5392C" w:rsidRDefault="00874A74" w:rsidP="00E5392C">
            <w:pPr>
              <w:jc w:val="center"/>
              <w:rPr>
                <w:rFonts w:ascii="Arial" w:hAnsi="Arial" w:cs="Arial"/>
                <w:sz w:val="20"/>
                <w:szCs w:val="20"/>
              </w:rPr>
            </w:pPr>
            <w:r>
              <w:rPr>
                <w:rFonts w:ascii="Arial" w:hAnsi="Arial" w:cs="Arial"/>
                <w:sz w:val="20"/>
                <w:szCs w:val="20"/>
              </w:rPr>
              <w:t>1983</w:t>
            </w:r>
          </w:p>
        </w:tc>
        <w:tc>
          <w:tcPr>
            <w:tcW w:w="1548" w:type="dxa"/>
            <w:tcBorders>
              <w:top w:val="single" w:sz="4" w:space="0" w:color="auto"/>
            </w:tcBorders>
            <w:vAlign w:val="center"/>
          </w:tcPr>
          <w:p w:rsidR="00D23BD6" w:rsidRPr="00E5392C" w:rsidRDefault="00874A74" w:rsidP="00E5392C">
            <w:pPr>
              <w:jc w:val="center"/>
              <w:rPr>
                <w:rFonts w:ascii="Arial" w:hAnsi="Arial" w:cs="Arial"/>
                <w:sz w:val="20"/>
                <w:szCs w:val="20"/>
              </w:rPr>
            </w:pPr>
            <w:r>
              <w:rPr>
                <w:rFonts w:ascii="Arial" w:hAnsi="Arial" w:cs="Arial"/>
                <w:sz w:val="20"/>
                <w:szCs w:val="20"/>
              </w:rPr>
              <w:t>7600</w:t>
            </w:r>
          </w:p>
        </w:tc>
      </w:tr>
      <w:tr w:rsidR="00874A74">
        <w:trPr>
          <w:trHeight w:val="288"/>
        </w:trPr>
        <w:tc>
          <w:tcPr>
            <w:tcW w:w="3168"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 xml:space="preserve">Navarro </w:t>
            </w:r>
            <w:smartTag w:uri="urn:schemas-microsoft-com:office:smarttags" w:element="PlaceType">
              <w:r>
                <w:rPr>
                  <w:rFonts w:ascii="Arial" w:hAnsi="Arial" w:cs="Arial"/>
                  <w:sz w:val="20"/>
                  <w:szCs w:val="20"/>
                </w:rPr>
                <w:t>College</w:t>
              </w:r>
            </w:smartTag>
          </w:p>
        </w:tc>
        <w:tc>
          <w:tcPr>
            <w:tcW w:w="144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18.3</w:t>
            </w:r>
            <w:r w:rsidR="001D5CCF">
              <w:rPr>
                <w:rFonts w:ascii="Arial" w:hAnsi="Arial" w:cs="Arial"/>
                <w:sz w:val="20"/>
                <w:szCs w:val="20"/>
              </w:rPr>
              <w:t xml:space="preserve"> m</w:t>
            </w:r>
          </w:p>
        </w:tc>
        <w:tc>
          <w:tcPr>
            <w:tcW w:w="126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203</w:t>
            </w:r>
          </w:p>
        </w:tc>
        <w:tc>
          <w:tcPr>
            <w:tcW w:w="1440" w:type="dxa"/>
            <w:vAlign w:val="center"/>
          </w:tcPr>
          <w:p w:rsidR="00874A74" w:rsidRPr="00E5392C" w:rsidRDefault="00874A74" w:rsidP="00D23BD6">
            <w:pPr>
              <w:jc w:val="center"/>
              <w:rPr>
                <w:rFonts w:ascii="Arial" w:hAnsi="Arial" w:cs="Arial"/>
                <w:sz w:val="20"/>
                <w:szCs w:val="20"/>
              </w:rPr>
            </w:pPr>
            <w:r>
              <w:rPr>
                <w:rFonts w:ascii="Arial" w:hAnsi="Arial" w:cs="Arial"/>
                <w:sz w:val="20"/>
                <w:szCs w:val="20"/>
              </w:rPr>
              <w:t>Full-dome</w:t>
            </w:r>
          </w:p>
        </w:tc>
        <w:tc>
          <w:tcPr>
            <w:tcW w:w="126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1997</w:t>
            </w:r>
          </w:p>
        </w:tc>
        <w:tc>
          <w:tcPr>
            <w:tcW w:w="1548"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24,000</w:t>
            </w:r>
          </w:p>
        </w:tc>
      </w:tr>
      <w:tr w:rsidR="00874A74">
        <w:trPr>
          <w:trHeight w:val="288"/>
        </w:trPr>
        <w:tc>
          <w:tcPr>
            <w:tcW w:w="3168" w:type="dxa"/>
            <w:vAlign w:val="center"/>
          </w:tcPr>
          <w:p w:rsidR="00874A74" w:rsidRPr="00E5392C" w:rsidRDefault="00874A74" w:rsidP="00E5392C">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Tarleton</w:t>
                </w:r>
              </w:smartTag>
              <w:r>
                <w:rPr>
                  <w:rFonts w:ascii="Arial" w:hAnsi="Arial" w:cs="Arial"/>
                  <w:sz w:val="20"/>
                  <w:szCs w:val="20"/>
                </w:rPr>
                <w:t xml:space="preserve"> </w:t>
              </w:r>
              <w:smartTag w:uri="urn:schemas-microsoft-com:office:smarttags" w:element="PlaceType">
                <w:r>
                  <w:rPr>
                    <w:rFonts w:ascii="Arial" w:hAnsi="Arial" w:cs="Arial"/>
                    <w:sz w:val="20"/>
                    <w:szCs w:val="20"/>
                  </w:rPr>
                  <w:t>State</w:t>
                </w:r>
              </w:smartTag>
              <w:r>
                <w:rPr>
                  <w:rFonts w:ascii="Arial" w:hAnsi="Arial" w:cs="Arial"/>
                  <w:sz w:val="20"/>
                  <w:szCs w:val="20"/>
                </w:rPr>
                <w:t xml:space="preserve"> </w:t>
              </w:r>
              <w:smartTag w:uri="urn:schemas-microsoft-com:office:smarttags" w:element="PlaceType">
                <w:r>
                  <w:rPr>
                    <w:rFonts w:ascii="Arial" w:hAnsi="Arial" w:cs="Arial"/>
                    <w:sz w:val="20"/>
                    <w:szCs w:val="20"/>
                  </w:rPr>
                  <w:t>University</w:t>
                </w:r>
              </w:smartTag>
            </w:smartTag>
          </w:p>
        </w:tc>
        <w:tc>
          <w:tcPr>
            <w:tcW w:w="144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12.2</w:t>
            </w:r>
            <w:r w:rsidR="001D5CCF">
              <w:rPr>
                <w:rFonts w:ascii="Arial" w:hAnsi="Arial" w:cs="Arial"/>
                <w:sz w:val="20"/>
                <w:szCs w:val="20"/>
              </w:rPr>
              <w:t xml:space="preserve"> m</w:t>
            </w:r>
          </w:p>
        </w:tc>
        <w:tc>
          <w:tcPr>
            <w:tcW w:w="126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85</w:t>
            </w:r>
          </w:p>
        </w:tc>
        <w:tc>
          <w:tcPr>
            <w:tcW w:w="1440" w:type="dxa"/>
            <w:vAlign w:val="center"/>
          </w:tcPr>
          <w:p w:rsidR="00874A74" w:rsidRPr="00E5392C" w:rsidRDefault="00874A74" w:rsidP="00D23BD6">
            <w:pPr>
              <w:jc w:val="center"/>
              <w:rPr>
                <w:rFonts w:ascii="Arial" w:hAnsi="Arial" w:cs="Arial"/>
                <w:sz w:val="20"/>
                <w:szCs w:val="20"/>
              </w:rPr>
            </w:pPr>
            <w:r>
              <w:rPr>
                <w:rFonts w:ascii="Arial" w:hAnsi="Arial" w:cs="Arial"/>
                <w:sz w:val="20"/>
                <w:szCs w:val="20"/>
              </w:rPr>
              <w:t>Full-dome</w:t>
            </w:r>
          </w:p>
        </w:tc>
        <w:tc>
          <w:tcPr>
            <w:tcW w:w="126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2001</w:t>
            </w:r>
          </w:p>
        </w:tc>
        <w:tc>
          <w:tcPr>
            <w:tcW w:w="1548"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12,000</w:t>
            </w:r>
          </w:p>
        </w:tc>
      </w:tr>
      <w:tr w:rsidR="00874A74">
        <w:trPr>
          <w:trHeight w:val="288"/>
        </w:trPr>
        <w:tc>
          <w:tcPr>
            <w:tcW w:w="3168"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 xml:space="preserve">Central </w:t>
            </w:r>
            <w:smartTag w:uri="urn:schemas-microsoft-com:office:smarttags" w:element="PlaceName">
              <w:r>
                <w:rPr>
                  <w:rFonts w:ascii="Arial" w:hAnsi="Arial" w:cs="Arial"/>
                  <w:sz w:val="20"/>
                  <w:szCs w:val="20"/>
                </w:rPr>
                <w:t>Texas</w:t>
              </w:r>
            </w:smartTag>
            <w:r>
              <w:rPr>
                <w:rFonts w:ascii="Arial" w:hAnsi="Arial" w:cs="Arial"/>
                <w:sz w:val="20"/>
                <w:szCs w:val="20"/>
              </w:rPr>
              <w:t xml:space="preserve"> </w:t>
            </w:r>
            <w:smartTag w:uri="urn:schemas-microsoft-com:office:smarttags" w:element="PlaceType">
              <w:r>
                <w:rPr>
                  <w:rFonts w:ascii="Arial" w:hAnsi="Arial" w:cs="Arial"/>
                  <w:sz w:val="20"/>
                  <w:szCs w:val="20"/>
                </w:rPr>
                <w:t>College</w:t>
              </w:r>
            </w:smartTag>
          </w:p>
        </w:tc>
        <w:tc>
          <w:tcPr>
            <w:tcW w:w="144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18.3</w:t>
            </w:r>
            <w:r w:rsidR="001D5CCF">
              <w:rPr>
                <w:rFonts w:ascii="Arial" w:hAnsi="Arial" w:cs="Arial"/>
                <w:sz w:val="20"/>
                <w:szCs w:val="20"/>
              </w:rPr>
              <w:t xml:space="preserve"> m</w:t>
            </w:r>
          </w:p>
        </w:tc>
        <w:tc>
          <w:tcPr>
            <w:tcW w:w="126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180</w:t>
            </w:r>
          </w:p>
        </w:tc>
        <w:tc>
          <w:tcPr>
            <w:tcW w:w="1440" w:type="dxa"/>
            <w:vAlign w:val="center"/>
          </w:tcPr>
          <w:p w:rsidR="00874A74" w:rsidRPr="00E5392C" w:rsidRDefault="00531F20" w:rsidP="00D23BD6">
            <w:pPr>
              <w:jc w:val="center"/>
              <w:rPr>
                <w:rFonts w:ascii="Arial" w:hAnsi="Arial" w:cs="Arial"/>
                <w:sz w:val="20"/>
                <w:szCs w:val="20"/>
              </w:rPr>
            </w:pPr>
            <w:r>
              <w:rPr>
                <w:rFonts w:ascii="Arial" w:hAnsi="Arial" w:cs="Arial"/>
                <w:sz w:val="20"/>
                <w:szCs w:val="20"/>
              </w:rPr>
              <w:t>Full-dome</w:t>
            </w:r>
          </w:p>
        </w:tc>
        <w:tc>
          <w:tcPr>
            <w:tcW w:w="126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2003</w:t>
            </w:r>
          </w:p>
        </w:tc>
        <w:tc>
          <w:tcPr>
            <w:tcW w:w="1548" w:type="dxa"/>
            <w:vAlign w:val="center"/>
          </w:tcPr>
          <w:p w:rsidR="00874A74" w:rsidRDefault="00874A74" w:rsidP="00874A74">
            <w:pPr>
              <w:jc w:val="center"/>
            </w:pPr>
            <w:r w:rsidRPr="00D63AF8">
              <w:rPr>
                <w:rFonts w:ascii="Arial" w:hAnsi="Arial" w:cs="Arial"/>
                <w:sz w:val="20"/>
                <w:szCs w:val="20"/>
              </w:rPr>
              <w:t>n/a</w:t>
            </w:r>
          </w:p>
        </w:tc>
      </w:tr>
      <w:tr w:rsidR="00531F20" w:rsidTr="009267CA">
        <w:trPr>
          <w:trHeight w:val="288"/>
        </w:trPr>
        <w:tc>
          <w:tcPr>
            <w:tcW w:w="3168" w:type="dxa"/>
            <w:vAlign w:val="center"/>
          </w:tcPr>
          <w:p w:rsidR="00531F20" w:rsidRDefault="00531F20" w:rsidP="009267CA">
            <w:pPr>
              <w:jc w:val="center"/>
              <w:rPr>
                <w:rFonts w:ascii="Arial" w:hAnsi="Arial" w:cs="Arial"/>
                <w:sz w:val="20"/>
                <w:szCs w:val="20"/>
              </w:rPr>
            </w:pPr>
            <w:r>
              <w:rPr>
                <w:rFonts w:ascii="Arial" w:hAnsi="Arial" w:cs="Arial"/>
                <w:sz w:val="20"/>
                <w:szCs w:val="20"/>
              </w:rPr>
              <w:t>Sam Houston State University</w:t>
            </w:r>
          </w:p>
        </w:tc>
        <w:tc>
          <w:tcPr>
            <w:tcW w:w="1440" w:type="dxa"/>
            <w:vAlign w:val="center"/>
          </w:tcPr>
          <w:p w:rsidR="00531F20" w:rsidRDefault="00531F20" w:rsidP="009267CA">
            <w:pPr>
              <w:jc w:val="center"/>
              <w:rPr>
                <w:rFonts w:ascii="Arial" w:hAnsi="Arial" w:cs="Arial"/>
                <w:sz w:val="20"/>
                <w:szCs w:val="20"/>
              </w:rPr>
            </w:pPr>
            <w:r>
              <w:rPr>
                <w:rFonts w:ascii="Arial" w:hAnsi="Arial" w:cs="Arial"/>
                <w:sz w:val="20"/>
                <w:szCs w:val="20"/>
              </w:rPr>
              <w:t>7.3 m</w:t>
            </w:r>
          </w:p>
        </w:tc>
        <w:tc>
          <w:tcPr>
            <w:tcW w:w="1260" w:type="dxa"/>
            <w:vAlign w:val="center"/>
          </w:tcPr>
          <w:p w:rsidR="00531F20" w:rsidRDefault="00531F20" w:rsidP="009267CA">
            <w:pPr>
              <w:jc w:val="center"/>
              <w:rPr>
                <w:rFonts w:ascii="Arial" w:hAnsi="Arial" w:cs="Arial"/>
                <w:sz w:val="20"/>
                <w:szCs w:val="20"/>
              </w:rPr>
            </w:pPr>
            <w:r>
              <w:rPr>
                <w:rFonts w:ascii="Arial" w:hAnsi="Arial" w:cs="Arial"/>
                <w:sz w:val="20"/>
                <w:szCs w:val="20"/>
              </w:rPr>
              <w:t>60</w:t>
            </w:r>
          </w:p>
        </w:tc>
        <w:tc>
          <w:tcPr>
            <w:tcW w:w="1440" w:type="dxa"/>
            <w:vAlign w:val="center"/>
          </w:tcPr>
          <w:p w:rsidR="00531F20" w:rsidRDefault="00531F20" w:rsidP="009267CA">
            <w:pPr>
              <w:jc w:val="center"/>
              <w:rPr>
                <w:rFonts w:ascii="Arial" w:hAnsi="Arial" w:cs="Arial"/>
                <w:sz w:val="20"/>
                <w:szCs w:val="20"/>
              </w:rPr>
            </w:pPr>
            <w:r>
              <w:rPr>
                <w:rFonts w:ascii="Arial" w:hAnsi="Arial" w:cs="Arial"/>
                <w:sz w:val="20"/>
                <w:szCs w:val="20"/>
              </w:rPr>
              <w:t>Full-dome</w:t>
            </w:r>
          </w:p>
        </w:tc>
        <w:tc>
          <w:tcPr>
            <w:tcW w:w="1260" w:type="dxa"/>
            <w:vAlign w:val="center"/>
          </w:tcPr>
          <w:p w:rsidR="00531F20" w:rsidRDefault="00531F20" w:rsidP="009267CA">
            <w:pPr>
              <w:jc w:val="center"/>
              <w:rPr>
                <w:rFonts w:ascii="Arial" w:hAnsi="Arial" w:cs="Arial"/>
                <w:sz w:val="20"/>
                <w:szCs w:val="20"/>
              </w:rPr>
            </w:pPr>
            <w:r>
              <w:rPr>
                <w:rFonts w:ascii="Arial" w:hAnsi="Arial" w:cs="Arial"/>
                <w:sz w:val="20"/>
                <w:szCs w:val="20"/>
              </w:rPr>
              <w:t>2004</w:t>
            </w:r>
          </w:p>
        </w:tc>
        <w:tc>
          <w:tcPr>
            <w:tcW w:w="1548" w:type="dxa"/>
            <w:vAlign w:val="center"/>
          </w:tcPr>
          <w:p w:rsidR="00531F20" w:rsidRPr="00D63AF8" w:rsidRDefault="00531F20" w:rsidP="009267CA">
            <w:pPr>
              <w:jc w:val="center"/>
              <w:rPr>
                <w:rFonts w:ascii="Arial" w:hAnsi="Arial" w:cs="Arial"/>
                <w:sz w:val="20"/>
                <w:szCs w:val="20"/>
              </w:rPr>
            </w:pPr>
            <w:r>
              <w:rPr>
                <w:rFonts w:ascii="Arial" w:hAnsi="Arial" w:cs="Arial"/>
                <w:sz w:val="20"/>
                <w:szCs w:val="20"/>
              </w:rPr>
              <w:t>n/a</w:t>
            </w:r>
          </w:p>
        </w:tc>
      </w:tr>
      <w:tr w:rsidR="00874A74">
        <w:trPr>
          <w:trHeight w:val="288"/>
        </w:trPr>
        <w:tc>
          <w:tcPr>
            <w:tcW w:w="3168" w:type="dxa"/>
            <w:vAlign w:val="center"/>
          </w:tcPr>
          <w:p w:rsidR="00874A74" w:rsidRDefault="00874A74" w:rsidP="00E5392C">
            <w:pPr>
              <w:jc w:val="center"/>
              <w:rPr>
                <w:rFonts w:ascii="Arial" w:hAnsi="Arial" w:cs="Arial"/>
                <w:sz w:val="20"/>
                <w:szCs w:val="20"/>
              </w:rPr>
            </w:pPr>
            <w:r>
              <w:rPr>
                <w:rFonts w:ascii="Arial" w:hAnsi="Arial" w:cs="Arial"/>
                <w:sz w:val="20"/>
                <w:szCs w:val="20"/>
              </w:rPr>
              <w:t>UTA Roundhouse</w:t>
            </w:r>
          </w:p>
        </w:tc>
        <w:tc>
          <w:tcPr>
            <w:tcW w:w="1440" w:type="dxa"/>
            <w:vAlign w:val="center"/>
          </w:tcPr>
          <w:p w:rsidR="00874A74" w:rsidRDefault="00874A74" w:rsidP="00E5392C">
            <w:pPr>
              <w:jc w:val="center"/>
              <w:rPr>
                <w:rFonts w:ascii="Arial" w:hAnsi="Arial" w:cs="Arial"/>
                <w:sz w:val="20"/>
                <w:szCs w:val="20"/>
              </w:rPr>
            </w:pPr>
            <w:r>
              <w:rPr>
                <w:rFonts w:ascii="Arial" w:hAnsi="Arial" w:cs="Arial"/>
                <w:sz w:val="20"/>
                <w:szCs w:val="20"/>
              </w:rPr>
              <w:t>9.1</w:t>
            </w:r>
            <w:r w:rsidR="001D5CCF">
              <w:rPr>
                <w:rFonts w:ascii="Arial" w:hAnsi="Arial" w:cs="Arial"/>
                <w:sz w:val="20"/>
                <w:szCs w:val="20"/>
              </w:rPr>
              <w:t xml:space="preserve"> m</w:t>
            </w:r>
          </w:p>
        </w:tc>
        <w:tc>
          <w:tcPr>
            <w:tcW w:w="1260" w:type="dxa"/>
            <w:vAlign w:val="center"/>
          </w:tcPr>
          <w:p w:rsidR="00874A74" w:rsidRDefault="00874A74" w:rsidP="00E5392C">
            <w:pPr>
              <w:jc w:val="center"/>
              <w:rPr>
                <w:rFonts w:ascii="Arial" w:hAnsi="Arial" w:cs="Arial"/>
                <w:sz w:val="20"/>
                <w:szCs w:val="20"/>
              </w:rPr>
            </w:pPr>
            <w:r>
              <w:rPr>
                <w:rFonts w:ascii="Arial" w:hAnsi="Arial" w:cs="Arial"/>
                <w:sz w:val="20"/>
                <w:szCs w:val="20"/>
              </w:rPr>
              <w:t>62</w:t>
            </w:r>
          </w:p>
        </w:tc>
        <w:tc>
          <w:tcPr>
            <w:tcW w:w="1440" w:type="dxa"/>
            <w:vAlign w:val="center"/>
          </w:tcPr>
          <w:p w:rsidR="00874A74" w:rsidRDefault="00874A74" w:rsidP="00D23BD6">
            <w:pPr>
              <w:jc w:val="center"/>
              <w:rPr>
                <w:rFonts w:ascii="Arial" w:hAnsi="Arial" w:cs="Arial"/>
                <w:sz w:val="20"/>
                <w:szCs w:val="20"/>
              </w:rPr>
            </w:pPr>
            <w:r>
              <w:rPr>
                <w:rFonts w:ascii="Arial" w:hAnsi="Arial" w:cs="Arial"/>
                <w:sz w:val="20"/>
                <w:szCs w:val="20"/>
              </w:rPr>
              <w:t>Full-dome</w:t>
            </w:r>
          </w:p>
        </w:tc>
        <w:tc>
          <w:tcPr>
            <w:tcW w:w="126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2004</w:t>
            </w:r>
          </w:p>
        </w:tc>
        <w:tc>
          <w:tcPr>
            <w:tcW w:w="1548" w:type="dxa"/>
            <w:vAlign w:val="center"/>
          </w:tcPr>
          <w:p w:rsidR="00874A74" w:rsidRDefault="00874A74" w:rsidP="00874A74">
            <w:pPr>
              <w:jc w:val="center"/>
            </w:pPr>
            <w:r w:rsidRPr="00D63AF8">
              <w:rPr>
                <w:rFonts w:ascii="Arial" w:hAnsi="Arial" w:cs="Arial"/>
                <w:sz w:val="20"/>
                <w:szCs w:val="20"/>
              </w:rPr>
              <w:t>n/a</w:t>
            </w:r>
          </w:p>
        </w:tc>
      </w:tr>
      <w:tr w:rsidR="00874A74">
        <w:trPr>
          <w:trHeight w:val="288"/>
        </w:trPr>
        <w:tc>
          <w:tcPr>
            <w:tcW w:w="3168" w:type="dxa"/>
            <w:vAlign w:val="center"/>
          </w:tcPr>
          <w:p w:rsidR="00874A74" w:rsidRPr="00E5392C" w:rsidRDefault="00874A74" w:rsidP="00E5392C">
            <w:pPr>
              <w:jc w:val="cente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Texas</w:t>
                </w:r>
              </w:smartTag>
            </w:smartTag>
            <w:r>
              <w:rPr>
                <w:rFonts w:ascii="Arial" w:hAnsi="Arial" w:cs="Arial"/>
                <w:sz w:val="20"/>
                <w:szCs w:val="20"/>
              </w:rPr>
              <w:t xml:space="preserve"> A&amp;M Commerce</w:t>
            </w:r>
          </w:p>
        </w:tc>
        <w:tc>
          <w:tcPr>
            <w:tcW w:w="144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12.2</w:t>
            </w:r>
            <w:r w:rsidR="001D5CCF">
              <w:rPr>
                <w:rFonts w:ascii="Arial" w:hAnsi="Arial" w:cs="Arial"/>
                <w:sz w:val="20"/>
                <w:szCs w:val="20"/>
              </w:rPr>
              <w:t xml:space="preserve"> m</w:t>
            </w:r>
          </w:p>
        </w:tc>
        <w:tc>
          <w:tcPr>
            <w:tcW w:w="126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83</w:t>
            </w:r>
          </w:p>
        </w:tc>
        <w:tc>
          <w:tcPr>
            <w:tcW w:w="1440" w:type="dxa"/>
            <w:vAlign w:val="center"/>
          </w:tcPr>
          <w:p w:rsidR="00874A74" w:rsidRPr="00E5392C" w:rsidRDefault="00874A74" w:rsidP="00D23BD6">
            <w:pPr>
              <w:jc w:val="center"/>
              <w:rPr>
                <w:rFonts w:ascii="Arial" w:hAnsi="Arial" w:cs="Arial"/>
                <w:sz w:val="20"/>
                <w:szCs w:val="20"/>
              </w:rPr>
            </w:pPr>
            <w:r>
              <w:rPr>
                <w:rFonts w:ascii="Arial" w:hAnsi="Arial" w:cs="Arial"/>
                <w:sz w:val="20"/>
                <w:szCs w:val="20"/>
              </w:rPr>
              <w:t>Full-dome</w:t>
            </w:r>
          </w:p>
        </w:tc>
        <w:tc>
          <w:tcPr>
            <w:tcW w:w="126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2005</w:t>
            </w:r>
          </w:p>
        </w:tc>
        <w:tc>
          <w:tcPr>
            <w:tcW w:w="1548" w:type="dxa"/>
            <w:vAlign w:val="center"/>
          </w:tcPr>
          <w:p w:rsidR="00874A74" w:rsidRDefault="00874A74" w:rsidP="00874A74">
            <w:pPr>
              <w:jc w:val="center"/>
            </w:pPr>
            <w:r w:rsidRPr="00D63AF8">
              <w:rPr>
                <w:rFonts w:ascii="Arial" w:hAnsi="Arial" w:cs="Arial"/>
                <w:sz w:val="20"/>
                <w:szCs w:val="20"/>
              </w:rPr>
              <w:t>n/a</w:t>
            </w:r>
          </w:p>
        </w:tc>
      </w:tr>
      <w:tr w:rsidR="00874A74">
        <w:trPr>
          <w:trHeight w:val="288"/>
        </w:trPr>
        <w:tc>
          <w:tcPr>
            <w:tcW w:w="3168" w:type="dxa"/>
            <w:vAlign w:val="center"/>
          </w:tcPr>
          <w:p w:rsidR="00874A74" w:rsidRPr="00E5392C" w:rsidRDefault="00874A74" w:rsidP="00E5392C">
            <w:pPr>
              <w:jc w:val="center"/>
              <w:rPr>
                <w:rFonts w:ascii="Arial" w:hAnsi="Arial" w:cs="Arial"/>
                <w:sz w:val="20"/>
                <w:szCs w:val="20"/>
              </w:rPr>
            </w:pPr>
            <w:smartTag w:uri="urn:schemas-microsoft-com:office:smarttags" w:element="State">
              <w:smartTag w:uri="urn:schemas-microsoft-com:office:smarttags" w:element="place">
                <w:r>
                  <w:rPr>
                    <w:rFonts w:ascii="Arial" w:hAnsi="Arial" w:cs="Arial"/>
                    <w:sz w:val="20"/>
                    <w:szCs w:val="20"/>
                  </w:rPr>
                  <w:t>Texas</w:t>
                </w:r>
              </w:smartTag>
            </w:smartTag>
            <w:r>
              <w:rPr>
                <w:rFonts w:ascii="Arial" w:hAnsi="Arial" w:cs="Arial"/>
                <w:sz w:val="20"/>
                <w:szCs w:val="20"/>
              </w:rPr>
              <w:t xml:space="preserve"> A&amp;M International</w:t>
            </w:r>
          </w:p>
        </w:tc>
        <w:tc>
          <w:tcPr>
            <w:tcW w:w="144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12.2</w:t>
            </w:r>
            <w:r w:rsidR="001D5CCF">
              <w:rPr>
                <w:rFonts w:ascii="Arial" w:hAnsi="Arial" w:cs="Arial"/>
                <w:sz w:val="20"/>
                <w:szCs w:val="20"/>
              </w:rPr>
              <w:t xml:space="preserve"> m</w:t>
            </w:r>
          </w:p>
        </w:tc>
        <w:tc>
          <w:tcPr>
            <w:tcW w:w="126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85</w:t>
            </w:r>
          </w:p>
        </w:tc>
        <w:tc>
          <w:tcPr>
            <w:tcW w:w="1440" w:type="dxa"/>
            <w:vAlign w:val="center"/>
          </w:tcPr>
          <w:p w:rsidR="00874A74" w:rsidRPr="00E5392C" w:rsidRDefault="00874A74" w:rsidP="00D23BD6">
            <w:pPr>
              <w:jc w:val="center"/>
              <w:rPr>
                <w:rFonts w:ascii="Arial" w:hAnsi="Arial" w:cs="Arial"/>
                <w:sz w:val="20"/>
                <w:szCs w:val="20"/>
              </w:rPr>
            </w:pPr>
            <w:r>
              <w:rPr>
                <w:rFonts w:ascii="Arial" w:hAnsi="Arial" w:cs="Arial"/>
                <w:sz w:val="20"/>
                <w:szCs w:val="20"/>
              </w:rPr>
              <w:t>Full-dome</w:t>
            </w:r>
          </w:p>
        </w:tc>
        <w:tc>
          <w:tcPr>
            <w:tcW w:w="1260" w:type="dxa"/>
            <w:vAlign w:val="center"/>
          </w:tcPr>
          <w:p w:rsidR="00874A74" w:rsidRPr="00E5392C" w:rsidRDefault="00874A74" w:rsidP="00E5392C">
            <w:pPr>
              <w:jc w:val="center"/>
              <w:rPr>
                <w:rFonts w:ascii="Arial" w:hAnsi="Arial" w:cs="Arial"/>
                <w:sz w:val="20"/>
                <w:szCs w:val="20"/>
              </w:rPr>
            </w:pPr>
            <w:r>
              <w:rPr>
                <w:rFonts w:ascii="Arial" w:hAnsi="Arial" w:cs="Arial"/>
                <w:sz w:val="20"/>
                <w:szCs w:val="20"/>
              </w:rPr>
              <w:t>2005</w:t>
            </w:r>
          </w:p>
        </w:tc>
        <w:tc>
          <w:tcPr>
            <w:tcW w:w="1548" w:type="dxa"/>
            <w:vAlign w:val="center"/>
          </w:tcPr>
          <w:p w:rsidR="00874A74" w:rsidRDefault="00874A74" w:rsidP="00874A74">
            <w:pPr>
              <w:jc w:val="center"/>
            </w:pPr>
            <w:r w:rsidRPr="00D63AF8">
              <w:rPr>
                <w:rFonts w:ascii="Arial" w:hAnsi="Arial" w:cs="Arial"/>
                <w:sz w:val="20"/>
                <w:szCs w:val="20"/>
              </w:rPr>
              <w:t>n/a</w:t>
            </w:r>
          </w:p>
        </w:tc>
      </w:tr>
      <w:tr w:rsidR="00531F20">
        <w:trPr>
          <w:trHeight w:val="288"/>
        </w:trPr>
        <w:tc>
          <w:tcPr>
            <w:tcW w:w="3168" w:type="dxa"/>
            <w:vAlign w:val="center"/>
          </w:tcPr>
          <w:p w:rsidR="00531F20" w:rsidRDefault="00531F20" w:rsidP="00E5392C">
            <w:pPr>
              <w:jc w:val="center"/>
              <w:rPr>
                <w:rFonts w:ascii="Arial" w:hAnsi="Arial" w:cs="Arial"/>
                <w:sz w:val="20"/>
                <w:szCs w:val="20"/>
              </w:rPr>
            </w:pPr>
            <w:proofErr w:type="spellStart"/>
            <w:r>
              <w:rPr>
                <w:rFonts w:ascii="Arial" w:hAnsi="Arial" w:cs="Arial"/>
                <w:sz w:val="20"/>
                <w:szCs w:val="20"/>
              </w:rPr>
              <w:t>Sul</w:t>
            </w:r>
            <w:proofErr w:type="spellEnd"/>
            <w:r>
              <w:rPr>
                <w:rFonts w:ascii="Arial" w:hAnsi="Arial" w:cs="Arial"/>
                <w:sz w:val="20"/>
                <w:szCs w:val="20"/>
              </w:rPr>
              <w:t xml:space="preserve"> Ross State University</w:t>
            </w:r>
          </w:p>
        </w:tc>
        <w:tc>
          <w:tcPr>
            <w:tcW w:w="1440" w:type="dxa"/>
            <w:vAlign w:val="center"/>
          </w:tcPr>
          <w:p w:rsidR="00531F20" w:rsidRDefault="00531F20" w:rsidP="00E5392C">
            <w:pPr>
              <w:jc w:val="center"/>
              <w:rPr>
                <w:rFonts w:ascii="Arial" w:hAnsi="Arial" w:cs="Arial"/>
                <w:sz w:val="20"/>
                <w:szCs w:val="20"/>
              </w:rPr>
            </w:pPr>
            <w:r>
              <w:rPr>
                <w:rFonts w:ascii="Arial" w:hAnsi="Arial" w:cs="Arial"/>
                <w:sz w:val="20"/>
                <w:szCs w:val="20"/>
              </w:rPr>
              <w:t>9.1 m</w:t>
            </w:r>
          </w:p>
        </w:tc>
        <w:tc>
          <w:tcPr>
            <w:tcW w:w="1260" w:type="dxa"/>
            <w:vAlign w:val="center"/>
          </w:tcPr>
          <w:p w:rsidR="00531F20" w:rsidRDefault="00E93D70" w:rsidP="00E5392C">
            <w:pPr>
              <w:jc w:val="center"/>
              <w:rPr>
                <w:rFonts w:ascii="Arial" w:hAnsi="Arial" w:cs="Arial"/>
                <w:sz w:val="20"/>
                <w:szCs w:val="20"/>
              </w:rPr>
            </w:pPr>
            <w:r>
              <w:rPr>
                <w:rFonts w:ascii="Arial" w:hAnsi="Arial" w:cs="Arial"/>
                <w:sz w:val="20"/>
                <w:szCs w:val="20"/>
              </w:rPr>
              <w:t>60</w:t>
            </w:r>
          </w:p>
        </w:tc>
        <w:tc>
          <w:tcPr>
            <w:tcW w:w="1440" w:type="dxa"/>
            <w:vAlign w:val="center"/>
          </w:tcPr>
          <w:p w:rsidR="00531F20" w:rsidRDefault="00531F20" w:rsidP="00D23BD6">
            <w:pPr>
              <w:jc w:val="center"/>
              <w:rPr>
                <w:rFonts w:ascii="Arial" w:hAnsi="Arial" w:cs="Arial"/>
                <w:sz w:val="20"/>
                <w:szCs w:val="20"/>
              </w:rPr>
            </w:pPr>
            <w:r>
              <w:rPr>
                <w:rFonts w:ascii="Arial" w:hAnsi="Arial" w:cs="Arial"/>
                <w:sz w:val="20"/>
                <w:szCs w:val="20"/>
              </w:rPr>
              <w:t xml:space="preserve">Full-dome </w:t>
            </w:r>
          </w:p>
        </w:tc>
        <w:tc>
          <w:tcPr>
            <w:tcW w:w="1260" w:type="dxa"/>
            <w:vAlign w:val="center"/>
          </w:tcPr>
          <w:p w:rsidR="00531F20" w:rsidRDefault="00531F20" w:rsidP="00E5392C">
            <w:pPr>
              <w:jc w:val="center"/>
              <w:rPr>
                <w:rFonts w:ascii="Arial" w:hAnsi="Arial" w:cs="Arial"/>
                <w:sz w:val="20"/>
                <w:szCs w:val="20"/>
              </w:rPr>
            </w:pPr>
            <w:r>
              <w:rPr>
                <w:rFonts w:ascii="Arial" w:hAnsi="Arial" w:cs="Arial"/>
                <w:sz w:val="20"/>
                <w:szCs w:val="20"/>
              </w:rPr>
              <w:t>2006</w:t>
            </w:r>
          </w:p>
        </w:tc>
        <w:tc>
          <w:tcPr>
            <w:tcW w:w="1548" w:type="dxa"/>
            <w:vAlign w:val="center"/>
          </w:tcPr>
          <w:p w:rsidR="00531F20" w:rsidRDefault="00531F20" w:rsidP="00874A74">
            <w:pPr>
              <w:jc w:val="center"/>
              <w:rPr>
                <w:rFonts w:ascii="Arial" w:hAnsi="Arial" w:cs="Arial"/>
                <w:sz w:val="20"/>
                <w:szCs w:val="20"/>
              </w:rPr>
            </w:pPr>
            <w:r w:rsidRPr="00D63AF8">
              <w:rPr>
                <w:rFonts w:ascii="Arial" w:hAnsi="Arial" w:cs="Arial"/>
                <w:sz w:val="20"/>
                <w:szCs w:val="20"/>
              </w:rPr>
              <w:t>n/a</w:t>
            </w:r>
          </w:p>
        </w:tc>
      </w:tr>
      <w:tr w:rsidR="00D27B35">
        <w:trPr>
          <w:trHeight w:val="288"/>
        </w:trPr>
        <w:tc>
          <w:tcPr>
            <w:tcW w:w="3168" w:type="dxa"/>
            <w:vAlign w:val="center"/>
          </w:tcPr>
          <w:p w:rsidR="00D27B35" w:rsidRDefault="00D27B35" w:rsidP="00E5392C">
            <w:pPr>
              <w:jc w:val="center"/>
              <w:rPr>
                <w:rFonts w:ascii="Arial" w:hAnsi="Arial" w:cs="Arial"/>
                <w:sz w:val="20"/>
                <w:szCs w:val="20"/>
              </w:rPr>
            </w:pPr>
            <w:r>
              <w:rPr>
                <w:rFonts w:ascii="Arial" w:hAnsi="Arial" w:cs="Arial"/>
                <w:sz w:val="20"/>
                <w:szCs w:val="20"/>
              </w:rPr>
              <w:t>San Antonio College</w:t>
            </w:r>
          </w:p>
        </w:tc>
        <w:tc>
          <w:tcPr>
            <w:tcW w:w="1440" w:type="dxa"/>
            <w:vAlign w:val="center"/>
          </w:tcPr>
          <w:p w:rsidR="00D27B35" w:rsidRDefault="00D27B35" w:rsidP="00E5392C">
            <w:pPr>
              <w:jc w:val="center"/>
              <w:rPr>
                <w:rFonts w:ascii="Arial" w:hAnsi="Arial" w:cs="Arial"/>
                <w:sz w:val="20"/>
                <w:szCs w:val="20"/>
              </w:rPr>
            </w:pPr>
            <w:r>
              <w:rPr>
                <w:rFonts w:ascii="Arial" w:hAnsi="Arial" w:cs="Arial"/>
                <w:sz w:val="20"/>
                <w:szCs w:val="20"/>
              </w:rPr>
              <w:t>9.1</w:t>
            </w:r>
            <w:r w:rsidR="001D5CCF">
              <w:rPr>
                <w:rFonts w:ascii="Arial" w:hAnsi="Arial" w:cs="Arial"/>
                <w:sz w:val="20"/>
                <w:szCs w:val="20"/>
              </w:rPr>
              <w:t xml:space="preserve"> m</w:t>
            </w:r>
          </w:p>
        </w:tc>
        <w:tc>
          <w:tcPr>
            <w:tcW w:w="1260" w:type="dxa"/>
            <w:vAlign w:val="center"/>
          </w:tcPr>
          <w:p w:rsidR="00D27B35" w:rsidRDefault="00D27B35" w:rsidP="00E5392C">
            <w:pPr>
              <w:jc w:val="center"/>
              <w:rPr>
                <w:rFonts w:ascii="Arial" w:hAnsi="Arial" w:cs="Arial"/>
                <w:sz w:val="20"/>
                <w:szCs w:val="20"/>
              </w:rPr>
            </w:pPr>
            <w:r>
              <w:rPr>
                <w:rFonts w:ascii="Arial" w:hAnsi="Arial" w:cs="Arial"/>
                <w:sz w:val="20"/>
                <w:szCs w:val="20"/>
              </w:rPr>
              <w:t>95</w:t>
            </w:r>
          </w:p>
        </w:tc>
        <w:tc>
          <w:tcPr>
            <w:tcW w:w="1440" w:type="dxa"/>
            <w:vAlign w:val="center"/>
          </w:tcPr>
          <w:p w:rsidR="00D27B35" w:rsidRDefault="00D27B35" w:rsidP="00D23BD6">
            <w:pPr>
              <w:jc w:val="center"/>
              <w:rPr>
                <w:rFonts w:ascii="Arial" w:hAnsi="Arial" w:cs="Arial"/>
                <w:sz w:val="20"/>
                <w:szCs w:val="20"/>
              </w:rPr>
            </w:pPr>
            <w:r>
              <w:rPr>
                <w:rFonts w:ascii="Arial" w:hAnsi="Arial" w:cs="Arial"/>
                <w:sz w:val="20"/>
                <w:szCs w:val="20"/>
              </w:rPr>
              <w:t>Full-dome</w:t>
            </w:r>
          </w:p>
        </w:tc>
        <w:tc>
          <w:tcPr>
            <w:tcW w:w="1260" w:type="dxa"/>
            <w:vAlign w:val="center"/>
          </w:tcPr>
          <w:p w:rsidR="00D27B35" w:rsidRDefault="00D27B35" w:rsidP="00E5392C">
            <w:pPr>
              <w:jc w:val="center"/>
              <w:rPr>
                <w:rFonts w:ascii="Arial" w:hAnsi="Arial" w:cs="Arial"/>
                <w:sz w:val="20"/>
                <w:szCs w:val="20"/>
              </w:rPr>
            </w:pPr>
            <w:r>
              <w:rPr>
                <w:rFonts w:ascii="Arial" w:hAnsi="Arial" w:cs="Arial"/>
                <w:sz w:val="20"/>
                <w:szCs w:val="20"/>
              </w:rPr>
              <w:t>2008</w:t>
            </w:r>
          </w:p>
        </w:tc>
        <w:tc>
          <w:tcPr>
            <w:tcW w:w="1548" w:type="dxa"/>
            <w:vAlign w:val="center"/>
          </w:tcPr>
          <w:p w:rsidR="00D27B35" w:rsidRPr="00D63AF8" w:rsidRDefault="00D27B35" w:rsidP="00874A74">
            <w:pPr>
              <w:jc w:val="center"/>
              <w:rPr>
                <w:rFonts w:ascii="Arial" w:hAnsi="Arial" w:cs="Arial"/>
                <w:sz w:val="20"/>
                <w:szCs w:val="20"/>
              </w:rPr>
            </w:pPr>
            <w:r>
              <w:rPr>
                <w:rFonts w:ascii="Arial" w:hAnsi="Arial" w:cs="Arial"/>
                <w:sz w:val="20"/>
                <w:szCs w:val="20"/>
              </w:rPr>
              <w:t>n/a</w:t>
            </w:r>
          </w:p>
        </w:tc>
      </w:tr>
      <w:tr w:rsidR="00531F20" w:rsidTr="00CB3676">
        <w:trPr>
          <w:trHeight w:val="288"/>
        </w:trPr>
        <w:tc>
          <w:tcPr>
            <w:tcW w:w="3168" w:type="dxa"/>
            <w:vAlign w:val="center"/>
          </w:tcPr>
          <w:p w:rsidR="00531F20" w:rsidRPr="00E5392C" w:rsidRDefault="00531F20" w:rsidP="00CB3676">
            <w:pPr>
              <w:jc w:val="center"/>
              <w:rPr>
                <w:rFonts w:ascii="Arial" w:hAnsi="Arial" w:cs="Arial"/>
                <w:sz w:val="20"/>
                <w:szCs w:val="20"/>
              </w:rPr>
            </w:pPr>
            <w:smartTag w:uri="urn:schemas-microsoft-com:office:smarttags" w:element="place">
              <w:smartTag w:uri="urn:schemas-microsoft-com:office:smarttags" w:element="City">
                <w:r w:rsidRPr="00E5392C">
                  <w:rPr>
                    <w:rFonts w:ascii="Arial" w:hAnsi="Arial" w:cs="Arial"/>
                    <w:sz w:val="20"/>
                    <w:szCs w:val="20"/>
                  </w:rPr>
                  <w:t>University of North</w:t>
                </w:r>
              </w:smartTag>
              <w:r w:rsidRPr="00E5392C">
                <w:rPr>
                  <w:rFonts w:ascii="Arial" w:hAnsi="Arial" w:cs="Arial"/>
                  <w:sz w:val="20"/>
                  <w:szCs w:val="20"/>
                </w:rPr>
                <w:t xml:space="preserve"> </w:t>
              </w:r>
              <w:smartTag w:uri="urn:schemas-microsoft-com:office:smarttags" w:element="State">
                <w:r w:rsidRPr="00E5392C">
                  <w:rPr>
                    <w:rFonts w:ascii="Arial" w:hAnsi="Arial" w:cs="Arial"/>
                    <w:sz w:val="20"/>
                    <w:szCs w:val="20"/>
                  </w:rPr>
                  <w:t>Texas</w:t>
                </w:r>
              </w:smartTag>
            </w:smartTag>
          </w:p>
        </w:tc>
        <w:tc>
          <w:tcPr>
            <w:tcW w:w="1440" w:type="dxa"/>
            <w:vAlign w:val="center"/>
          </w:tcPr>
          <w:p w:rsidR="00531F20" w:rsidRPr="00E5392C" w:rsidRDefault="00531F20" w:rsidP="00CB3676">
            <w:pPr>
              <w:jc w:val="center"/>
              <w:rPr>
                <w:rFonts w:ascii="Arial" w:hAnsi="Arial" w:cs="Arial"/>
                <w:sz w:val="20"/>
                <w:szCs w:val="20"/>
              </w:rPr>
            </w:pPr>
            <w:r w:rsidRPr="00E5392C">
              <w:rPr>
                <w:rFonts w:ascii="Arial" w:hAnsi="Arial" w:cs="Arial"/>
                <w:sz w:val="20"/>
                <w:szCs w:val="20"/>
              </w:rPr>
              <w:t>12</w:t>
            </w:r>
            <w:r>
              <w:rPr>
                <w:rFonts w:ascii="Arial" w:hAnsi="Arial" w:cs="Arial"/>
                <w:sz w:val="20"/>
                <w:szCs w:val="20"/>
              </w:rPr>
              <w:t>.2 m</w:t>
            </w:r>
          </w:p>
        </w:tc>
        <w:tc>
          <w:tcPr>
            <w:tcW w:w="1260" w:type="dxa"/>
            <w:vAlign w:val="center"/>
          </w:tcPr>
          <w:p w:rsidR="00531F20" w:rsidRPr="00E5392C" w:rsidRDefault="00531F20" w:rsidP="00CB3676">
            <w:pPr>
              <w:jc w:val="center"/>
              <w:rPr>
                <w:rFonts w:ascii="Arial" w:hAnsi="Arial" w:cs="Arial"/>
                <w:sz w:val="20"/>
                <w:szCs w:val="20"/>
              </w:rPr>
            </w:pPr>
            <w:r w:rsidRPr="00E5392C">
              <w:rPr>
                <w:rFonts w:ascii="Arial" w:hAnsi="Arial" w:cs="Arial"/>
                <w:sz w:val="20"/>
                <w:szCs w:val="20"/>
              </w:rPr>
              <w:t>101</w:t>
            </w:r>
          </w:p>
        </w:tc>
        <w:tc>
          <w:tcPr>
            <w:tcW w:w="1440" w:type="dxa"/>
            <w:vAlign w:val="center"/>
          </w:tcPr>
          <w:p w:rsidR="00531F20" w:rsidRPr="00E5392C" w:rsidRDefault="00531F20" w:rsidP="00CB3676">
            <w:pPr>
              <w:jc w:val="center"/>
              <w:rPr>
                <w:rFonts w:ascii="Arial" w:hAnsi="Arial" w:cs="Arial"/>
                <w:sz w:val="20"/>
                <w:szCs w:val="20"/>
              </w:rPr>
            </w:pPr>
            <w:r>
              <w:rPr>
                <w:rFonts w:ascii="Arial" w:hAnsi="Arial" w:cs="Arial"/>
                <w:sz w:val="20"/>
                <w:szCs w:val="20"/>
              </w:rPr>
              <w:t>Full-dome</w:t>
            </w:r>
          </w:p>
        </w:tc>
        <w:tc>
          <w:tcPr>
            <w:tcW w:w="1260" w:type="dxa"/>
            <w:vAlign w:val="center"/>
          </w:tcPr>
          <w:p w:rsidR="00531F20" w:rsidRPr="00E5392C" w:rsidRDefault="00531F20" w:rsidP="00CB3676">
            <w:pPr>
              <w:jc w:val="center"/>
              <w:rPr>
                <w:rFonts w:ascii="Arial" w:hAnsi="Arial" w:cs="Arial"/>
                <w:sz w:val="20"/>
                <w:szCs w:val="20"/>
              </w:rPr>
            </w:pPr>
            <w:r>
              <w:rPr>
                <w:rFonts w:ascii="Arial" w:hAnsi="Arial" w:cs="Arial"/>
                <w:sz w:val="20"/>
                <w:szCs w:val="20"/>
              </w:rPr>
              <w:t>2008</w:t>
            </w:r>
          </w:p>
        </w:tc>
        <w:tc>
          <w:tcPr>
            <w:tcW w:w="1548" w:type="dxa"/>
            <w:vAlign w:val="center"/>
          </w:tcPr>
          <w:p w:rsidR="00531F20" w:rsidRPr="00E5392C" w:rsidRDefault="00531F20" w:rsidP="00CB3676">
            <w:pPr>
              <w:jc w:val="center"/>
              <w:rPr>
                <w:rFonts w:ascii="Arial" w:hAnsi="Arial" w:cs="Arial"/>
                <w:sz w:val="20"/>
                <w:szCs w:val="20"/>
              </w:rPr>
            </w:pPr>
            <w:r>
              <w:rPr>
                <w:rFonts w:ascii="Arial" w:hAnsi="Arial" w:cs="Arial"/>
                <w:sz w:val="20"/>
                <w:szCs w:val="20"/>
              </w:rPr>
              <w:t>n/a</w:t>
            </w:r>
          </w:p>
        </w:tc>
      </w:tr>
      <w:tr w:rsidR="00A06585">
        <w:trPr>
          <w:trHeight w:val="288"/>
        </w:trPr>
        <w:tc>
          <w:tcPr>
            <w:tcW w:w="3168" w:type="dxa"/>
            <w:vAlign w:val="center"/>
          </w:tcPr>
          <w:p w:rsidR="00A06585" w:rsidRDefault="00A06585" w:rsidP="00E5392C">
            <w:pPr>
              <w:jc w:val="center"/>
              <w:rPr>
                <w:rFonts w:ascii="Arial" w:hAnsi="Arial" w:cs="Arial"/>
                <w:sz w:val="20"/>
                <w:szCs w:val="20"/>
              </w:rPr>
            </w:pPr>
            <w:r>
              <w:rPr>
                <w:rFonts w:ascii="Arial" w:hAnsi="Arial" w:cs="Arial"/>
                <w:sz w:val="20"/>
                <w:szCs w:val="20"/>
              </w:rPr>
              <w:t>Univ. of Texas – Pan American</w:t>
            </w:r>
          </w:p>
        </w:tc>
        <w:tc>
          <w:tcPr>
            <w:tcW w:w="1440" w:type="dxa"/>
            <w:vAlign w:val="center"/>
          </w:tcPr>
          <w:p w:rsidR="00A06585" w:rsidRDefault="00A06585" w:rsidP="00E5392C">
            <w:pPr>
              <w:jc w:val="center"/>
              <w:rPr>
                <w:rFonts w:ascii="Arial" w:hAnsi="Arial" w:cs="Arial"/>
                <w:sz w:val="20"/>
                <w:szCs w:val="20"/>
              </w:rPr>
            </w:pPr>
            <w:r>
              <w:rPr>
                <w:rFonts w:ascii="Arial" w:hAnsi="Arial" w:cs="Arial"/>
                <w:sz w:val="20"/>
                <w:szCs w:val="20"/>
              </w:rPr>
              <w:t>7.0 m</w:t>
            </w:r>
          </w:p>
        </w:tc>
        <w:tc>
          <w:tcPr>
            <w:tcW w:w="1260" w:type="dxa"/>
            <w:vAlign w:val="center"/>
          </w:tcPr>
          <w:p w:rsidR="00A06585" w:rsidRDefault="00E93D70" w:rsidP="00E5392C">
            <w:pPr>
              <w:jc w:val="center"/>
              <w:rPr>
                <w:rFonts w:ascii="Arial" w:hAnsi="Arial" w:cs="Arial"/>
                <w:sz w:val="20"/>
                <w:szCs w:val="20"/>
              </w:rPr>
            </w:pPr>
            <w:r>
              <w:rPr>
                <w:rFonts w:ascii="Arial" w:hAnsi="Arial" w:cs="Arial"/>
                <w:sz w:val="20"/>
                <w:szCs w:val="20"/>
              </w:rPr>
              <w:t>60</w:t>
            </w:r>
          </w:p>
        </w:tc>
        <w:tc>
          <w:tcPr>
            <w:tcW w:w="1440" w:type="dxa"/>
            <w:vAlign w:val="center"/>
          </w:tcPr>
          <w:p w:rsidR="00A06585" w:rsidRDefault="00A06585" w:rsidP="00D23BD6">
            <w:pPr>
              <w:jc w:val="center"/>
              <w:rPr>
                <w:rFonts w:ascii="Arial" w:hAnsi="Arial" w:cs="Arial"/>
                <w:sz w:val="20"/>
                <w:szCs w:val="20"/>
              </w:rPr>
            </w:pPr>
            <w:r>
              <w:rPr>
                <w:rFonts w:ascii="Arial" w:hAnsi="Arial" w:cs="Arial"/>
                <w:sz w:val="20"/>
                <w:szCs w:val="20"/>
              </w:rPr>
              <w:t>Full-dome</w:t>
            </w:r>
          </w:p>
        </w:tc>
        <w:tc>
          <w:tcPr>
            <w:tcW w:w="1260" w:type="dxa"/>
            <w:vAlign w:val="center"/>
          </w:tcPr>
          <w:p w:rsidR="00A06585" w:rsidRDefault="00A06585" w:rsidP="00E5392C">
            <w:pPr>
              <w:jc w:val="center"/>
              <w:rPr>
                <w:rFonts w:ascii="Arial" w:hAnsi="Arial" w:cs="Arial"/>
                <w:sz w:val="20"/>
                <w:szCs w:val="20"/>
              </w:rPr>
            </w:pPr>
            <w:r>
              <w:rPr>
                <w:rFonts w:ascii="Arial" w:hAnsi="Arial" w:cs="Arial"/>
                <w:sz w:val="20"/>
                <w:szCs w:val="20"/>
              </w:rPr>
              <w:t>2008</w:t>
            </w:r>
          </w:p>
        </w:tc>
        <w:tc>
          <w:tcPr>
            <w:tcW w:w="1548" w:type="dxa"/>
            <w:vAlign w:val="center"/>
          </w:tcPr>
          <w:p w:rsidR="00A06585" w:rsidRDefault="00A06585" w:rsidP="00874A74">
            <w:pPr>
              <w:jc w:val="center"/>
              <w:rPr>
                <w:rFonts w:ascii="Arial" w:hAnsi="Arial" w:cs="Arial"/>
                <w:sz w:val="20"/>
                <w:szCs w:val="20"/>
              </w:rPr>
            </w:pPr>
            <w:r>
              <w:rPr>
                <w:rFonts w:ascii="Arial" w:hAnsi="Arial" w:cs="Arial"/>
                <w:sz w:val="20"/>
                <w:szCs w:val="20"/>
              </w:rPr>
              <w:t>34,000</w:t>
            </w:r>
          </w:p>
        </w:tc>
      </w:tr>
      <w:tr w:rsidR="00531F20" w:rsidTr="001D46A4">
        <w:trPr>
          <w:trHeight w:val="288"/>
        </w:trPr>
        <w:tc>
          <w:tcPr>
            <w:tcW w:w="3168" w:type="dxa"/>
            <w:vAlign w:val="center"/>
          </w:tcPr>
          <w:p w:rsidR="00531F20" w:rsidRPr="00E5392C" w:rsidRDefault="00531F20" w:rsidP="001D46A4">
            <w:pPr>
              <w:jc w:val="center"/>
              <w:rPr>
                <w:rFonts w:ascii="Arial" w:hAnsi="Arial" w:cs="Arial"/>
                <w:sz w:val="20"/>
                <w:szCs w:val="20"/>
              </w:rPr>
            </w:pPr>
            <w:r>
              <w:rPr>
                <w:rFonts w:ascii="Arial" w:hAnsi="Arial" w:cs="Arial"/>
                <w:sz w:val="20"/>
                <w:szCs w:val="20"/>
              </w:rPr>
              <w:t xml:space="preserve">University of </w:t>
            </w:r>
            <w:smartTag w:uri="urn:schemas-microsoft-com:office:smarttags" w:element="PlaceName">
              <w:r>
                <w:rPr>
                  <w:rFonts w:ascii="Arial" w:hAnsi="Arial" w:cs="Arial"/>
                  <w:sz w:val="20"/>
                  <w:szCs w:val="20"/>
                </w:rPr>
                <w:t>Texas</w:t>
              </w:r>
            </w:smartTag>
            <w:r>
              <w:rPr>
                <w:rFonts w:ascii="Arial" w:hAnsi="Arial" w:cs="Arial"/>
                <w:sz w:val="20"/>
                <w:szCs w:val="20"/>
              </w:rPr>
              <w:t xml:space="preserve"> at </w:t>
            </w:r>
            <w:smartTag w:uri="urn:schemas-microsoft-com:office:smarttags" w:element="place">
              <w:smartTag w:uri="urn:schemas-microsoft-com:office:smarttags" w:element="City">
                <w:r>
                  <w:rPr>
                    <w:rFonts w:ascii="Arial" w:hAnsi="Arial" w:cs="Arial"/>
                    <w:sz w:val="20"/>
                    <w:szCs w:val="20"/>
                  </w:rPr>
                  <w:t>Arlington</w:t>
                </w:r>
              </w:smartTag>
            </w:smartTag>
          </w:p>
        </w:tc>
        <w:tc>
          <w:tcPr>
            <w:tcW w:w="1440" w:type="dxa"/>
            <w:vAlign w:val="center"/>
          </w:tcPr>
          <w:p w:rsidR="00531F20" w:rsidRPr="00E5392C" w:rsidRDefault="00531F20" w:rsidP="001D46A4">
            <w:pPr>
              <w:jc w:val="center"/>
              <w:rPr>
                <w:rFonts w:ascii="Arial" w:hAnsi="Arial" w:cs="Arial"/>
                <w:sz w:val="20"/>
                <w:szCs w:val="20"/>
              </w:rPr>
            </w:pPr>
            <w:r>
              <w:rPr>
                <w:rFonts w:ascii="Arial" w:hAnsi="Arial" w:cs="Arial"/>
                <w:sz w:val="20"/>
                <w:szCs w:val="20"/>
              </w:rPr>
              <w:t>18.3 m</w:t>
            </w:r>
          </w:p>
        </w:tc>
        <w:tc>
          <w:tcPr>
            <w:tcW w:w="1260" w:type="dxa"/>
            <w:vAlign w:val="center"/>
          </w:tcPr>
          <w:p w:rsidR="00531F20" w:rsidRPr="00E5392C" w:rsidRDefault="00531F20" w:rsidP="001D46A4">
            <w:pPr>
              <w:jc w:val="center"/>
              <w:rPr>
                <w:rFonts w:ascii="Arial" w:hAnsi="Arial" w:cs="Arial"/>
                <w:sz w:val="20"/>
                <w:szCs w:val="20"/>
              </w:rPr>
            </w:pPr>
            <w:r>
              <w:rPr>
                <w:rFonts w:ascii="Arial" w:hAnsi="Arial" w:cs="Arial"/>
                <w:sz w:val="20"/>
                <w:szCs w:val="20"/>
              </w:rPr>
              <w:t>165</w:t>
            </w:r>
          </w:p>
        </w:tc>
        <w:tc>
          <w:tcPr>
            <w:tcW w:w="1440" w:type="dxa"/>
            <w:vAlign w:val="center"/>
          </w:tcPr>
          <w:p w:rsidR="00531F20" w:rsidRPr="00E5392C" w:rsidRDefault="00531F20" w:rsidP="001D46A4">
            <w:pPr>
              <w:jc w:val="center"/>
              <w:rPr>
                <w:rFonts w:ascii="Arial" w:hAnsi="Arial" w:cs="Arial"/>
                <w:sz w:val="20"/>
                <w:szCs w:val="20"/>
              </w:rPr>
            </w:pPr>
            <w:r>
              <w:rPr>
                <w:rFonts w:ascii="Arial" w:hAnsi="Arial" w:cs="Arial"/>
                <w:sz w:val="20"/>
                <w:szCs w:val="20"/>
              </w:rPr>
              <w:t>Full-dome</w:t>
            </w:r>
          </w:p>
        </w:tc>
        <w:tc>
          <w:tcPr>
            <w:tcW w:w="1260" w:type="dxa"/>
            <w:vAlign w:val="center"/>
          </w:tcPr>
          <w:p w:rsidR="00531F20" w:rsidRPr="00E5392C" w:rsidRDefault="00531F20" w:rsidP="001D46A4">
            <w:pPr>
              <w:jc w:val="center"/>
              <w:rPr>
                <w:rFonts w:ascii="Arial" w:hAnsi="Arial" w:cs="Arial"/>
                <w:sz w:val="20"/>
                <w:szCs w:val="20"/>
              </w:rPr>
            </w:pPr>
            <w:r>
              <w:rPr>
                <w:rFonts w:ascii="Arial" w:hAnsi="Arial" w:cs="Arial"/>
                <w:sz w:val="20"/>
                <w:szCs w:val="20"/>
              </w:rPr>
              <w:t>2009</w:t>
            </w:r>
          </w:p>
        </w:tc>
        <w:tc>
          <w:tcPr>
            <w:tcW w:w="1548" w:type="dxa"/>
            <w:vAlign w:val="center"/>
          </w:tcPr>
          <w:p w:rsidR="00531F20" w:rsidRDefault="00531F20" w:rsidP="001D46A4">
            <w:pPr>
              <w:jc w:val="center"/>
            </w:pPr>
            <w:r w:rsidRPr="00D63AF8">
              <w:rPr>
                <w:rFonts w:ascii="Arial" w:hAnsi="Arial" w:cs="Arial"/>
                <w:sz w:val="20"/>
                <w:szCs w:val="20"/>
              </w:rPr>
              <w:t>n/a</w:t>
            </w:r>
          </w:p>
        </w:tc>
      </w:tr>
      <w:tr w:rsidR="00531F20">
        <w:trPr>
          <w:trHeight w:val="288"/>
        </w:trPr>
        <w:tc>
          <w:tcPr>
            <w:tcW w:w="3168" w:type="dxa"/>
            <w:vAlign w:val="center"/>
          </w:tcPr>
          <w:p w:rsidR="00531F20" w:rsidRDefault="00531F20" w:rsidP="00E5392C">
            <w:pPr>
              <w:jc w:val="center"/>
              <w:rPr>
                <w:rFonts w:ascii="Arial" w:hAnsi="Arial" w:cs="Arial"/>
                <w:sz w:val="20"/>
                <w:szCs w:val="20"/>
              </w:rPr>
            </w:pPr>
            <w:r>
              <w:rPr>
                <w:rFonts w:ascii="Arial" w:hAnsi="Arial" w:cs="Arial"/>
                <w:sz w:val="20"/>
                <w:szCs w:val="20"/>
              </w:rPr>
              <w:t>Midwestern State University</w:t>
            </w:r>
          </w:p>
        </w:tc>
        <w:tc>
          <w:tcPr>
            <w:tcW w:w="1440" w:type="dxa"/>
            <w:vAlign w:val="center"/>
          </w:tcPr>
          <w:p w:rsidR="00531F20" w:rsidRDefault="00531F20" w:rsidP="00E5392C">
            <w:pPr>
              <w:jc w:val="center"/>
              <w:rPr>
                <w:rFonts w:ascii="Arial" w:hAnsi="Arial" w:cs="Arial"/>
                <w:sz w:val="20"/>
                <w:szCs w:val="20"/>
              </w:rPr>
            </w:pPr>
            <w:r>
              <w:rPr>
                <w:rFonts w:ascii="Arial" w:hAnsi="Arial" w:cs="Arial"/>
                <w:sz w:val="20"/>
                <w:szCs w:val="20"/>
              </w:rPr>
              <w:t>7.9 m</w:t>
            </w:r>
          </w:p>
        </w:tc>
        <w:tc>
          <w:tcPr>
            <w:tcW w:w="1260" w:type="dxa"/>
            <w:vAlign w:val="center"/>
          </w:tcPr>
          <w:p w:rsidR="00531F20" w:rsidRDefault="00531F20" w:rsidP="00E5392C">
            <w:pPr>
              <w:jc w:val="center"/>
              <w:rPr>
                <w:rFonts w:ascii="Arial" w:hAnsi="Arial" w:cs="Arial"/>
                <w:sz w:val="20"/>
                <w:szCs w:val="20"/>
              </w:rPr>
            </w:pPr>
            <w:r>
              <w:rPr>
                <w:rFonts w:ascii="Arial" w:hAnsi="Arial" w:cs="Arial"/>
                <w:sz w:val="20"/>
                <w:szCs w:val="20"/>
              </w:rPr>
              <w:t>60</w:t>
            </w:r>
          </w:p>
        </w:tc>
        <w:tc>
          <w:tcPr>
            <w:tcW w:w="1440" w:type="dxa"/>
            <w:vAlign w:val="center"/>
          </w:tcPr>
          <w:p w:rsidR="00531F20" w:rsidRDefault="00531F20" w:rsidP="00D23BD6">
            <w:pPr>
              <w:jc w:val="center"/>
              <w:rPr>
                <w:rFonts w:ascii="Arial" w:hAnsi="Arial" w:cs="Arial"/>
                <w:sz w:val="20"/>
                <w:szCs w:val="20"/>
              </w:rPr>
            </w:pPr>
            <w:r>
              <w:rPr>
                <w:rFonts w:ascii="Arial" w:hAnsi="Arial" w:cs="Arial"/>
                <w:sz w:val="20"/>
                <w:szCs w:val="20"/>
              </w:rPr>
              <w:t>Full-dome</w:t>
            </w:r>
          </w:p>
        </w:tc>
        <w:tc>
          <w:tcPr>
            <w:tcW w:w="1260" w:type="dxa"/>
            <w:vAlign w:val="center"/>
          </w:tcPr>
          <w:p w:rsidR="00531F20" w:rsidRDefault="00531F20" w:rsidP="00E5392C">
            <w:pPr>
              <w:jc w:val="center"/>
              <w:rPr>
                <w:rFonts w:ascii="Arial" w:hAnsi="Arial" w:cs="Arial"/>
                <w:sz w:val="20"/>
                <w:szCs w:val="20"/>
              </w:rPr>
            </w:pPr>
            <w:r>
              <w:rPr>
                <w:rFonts w:ascii="Arial" w:hAnsi="Arial" w:cs="Arial"/>
                <w:sz w:val="20"/>
                <w:szCs w:val="20"/>
              </w:rPr>
              <w:t>2009</w:t>
            </w:r>
          </w:p>
        </w:tc>
        <w:tc>
          <w:tcPr>
            <w:tcW w:w="1548" w:type="dxa"/>
            <w:vAlign w:val="center"/>
          </w:tcPr>
          <w:p w:rsidR="00531F20" w:rsidRDefault="00531F20" w:rsidP="00874A74">
            <w:pPr>
              <w:jc w:val="center"/>
              <w:rPr>
                <w:rFonts w:ascii="Arial" w:hAnsi="Arial" w:cs="Arial"/>
                <w:sz w:val="20"/>
                <w:szCs w:val="20"/>
              </w:rPr>
            </w:pPr>
            <w:r>
              <w:rPr>
                <w:rFonts w:ascii="Arial" w:hAnsi="Arial" w:cs="Arial"/>
                <w:sz w:val="20"/>
                <w:szCs w:val="20"/>
              </w:rPr>
              <w:t>n/a</w:t>
            </w:r>
          </w:p>
        </w:tc>
      </w:tr>
      <w:tr w:rsidR="00531F20" w:rsidTr="008039E5">
        <w:trPr>
          <w:trHeight w:val="288"/>
        </w:trPr>
        <w:tc>
          <w:tcPr>
            <w:tcW w:w="3168" w:type="dxa"/>
            <w:vAlign w:val="center"/>
          </w:tcPr>
          <w:p w:rsidR="00531F20" w:rsidRPr="00E5392C" w:rsidRDefault="00531F20" w:rsidP="008039E5">
            <w:pPr>
              <w:jc w:val="cent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Angelo</w:t>
                </w:r>
              </w:smartTag>
              <w:r>
                <w:rPr>
                  <w:rFonts w:ascii="Arial" w:hAnsi="Arial" w:cs="Arial"/>
                  <w:sz w:val="20"/>
                  <w:szCs w:val="20"/>
                </w:rPr>
                <w:t xml:space="preserve"> </w:t>
              </w:r>
              <w:smartTag w:uri="urn:schemas-microsoft-com:office:smarttags" w:element="PlaceName">
                <w:r>
                  <w:rPr>
                    <w:rFonts w:ascii="Arial" w:hAnsi="Arial" w:cs="Arial"/>
                    <w:sz w:val="20"/>
                    <w:szCs w:val="20"/>
                  </w:rPr>
                  <w:t>State</w:t>
                </w:r>
              </w:smartTag>
              <w:r>
                <w:rPr>
                  <w:rFonts w:ascii="Arial" w:hAnsi="Arial" w:cs="Arial"/>
                  <w:sz w:val="20"/>
                  <w:szCs w:val="20"/>
                </w:rPr>
                <w:t xml:space="preserve"> </w:t>
              </w:r>
              <w:smartTag w:uri="urn:schemas-microsoft-com:office:smarttags" w:element="PlaceType">
                <w:r>
                  <w:rPr>
                    <w:rFonts w:ascii="Arial" w:hAnsi="Arial" w:cs="Arial"/>
                    <w:sz w:val="20"/>
                    <w:szCs w:val="20"/>
                  </w:rPr>
                  <w:t>University</w:t>
                </w:r>
              </w:smartTag>
            </w:smartTag>
          </w:p>
        </w:tc>
        <w:tc>
          <w:tcPr>
            <w:tcW w:w="1440" w:type="dxa"/>
            <w:vAlign w:val="center"/>
          </w:tcPr>
          <w:p w:rsidR="00531F20" w:rsidRPr="00E5392C" w:rsidRDefault="00531F20" w:rsidP="008039E5">
            <w:pPr>
              <w:jc w:val="center"/>
              <w:rPr>
                <w:rFonts w:ascii="Arial" w:hAnsi="Arial" w:cs="Arial"/>
                <w:sz w:val="20"/>
                <w:szCs w:val="20"/>
              </w:rPr>
            </w:pPr>
            <w:r>
              <w:rPr>
                <w:rFonts w:ascii="Arial" w:hAnsi="Arial" w:cs="Arial"/>
                <w:sz w:val="20"/>
                <w:szCs w:val="20"/>
              </w:rPr>
              <w:t>15.2 m</w:t>
            </w:r>
          </w:p>
        </w:tc>
        <w:tc>
          <w:tcPr>
            <w:tcW w:w="1260" w:type="dxa"/>
            <w:vAlign w:val="center"/>
          </w:tcPr>
          <w:p w:rsidR="00531F20" w:rsidRPr="00E5392C" w:rsidRDefault="00531F20" w:rsidP="008039E5">
            <w:pPr>
              <w:jc w:val="center"/>
              <w:rPr>
                <w:rFonts w:ascii="Arial" w:hAnsi="Arial" w:cs="Arial"/>
                <w:sz w:val="20"/>
                <w:szCs w:val="20"/>
              </w:rPr>
            </w:pPr>
            <w:r>
              <w:rPr>
                <w:rFonts w:ascii="Arial" w:hAnsi="Arial" w:cs="Arial"/>
                <w:sz w:val="20"/>
                <w:szCs w:val="20"/>
              </w:rPr>
              <w:t>114</w:t>
            </w:r>
          </w:p>
        </w:tc>
        <w:tc>
          <w:tcPr>
            <w:tcW w:w="1440" w:type="dxa"/>
            <w:vAlign w:val="center"/>
          </w:tcPr>
          <w:p w:rsidR="00531F20" w:rsidRPr="00E5392C" w:rsidRDefault="00531F20" w:rsidP="008039E5">
            <w:pPr>
              <w:jc w:val="center"/>
              <w:rPr>
                <w:rFonts w:ascii="Arial" w:hAnsi="Arial" w:cs="Arial"/>
                <w:sz w:val="20"/>
                <w:szCs w:val="20"/>
              </w:rPr>
            </w:pPr>
            <w:r>
              <w:rPr>
                <w:rFonts w:ascii="Arial" w:hAnsi="Arial" w:cs="Arial"/>
                <w:sz w:val="20"/>
                <w:szCs w:val="20"/>
              </w:rPr>
              <w:t>Full-dome</w:t>
            </w:r>
          </w:p>
        </w:tc>
        <w:tc>
          <w:tcPr>
            <w:tcW w:w="1260" w:type="dxa"/>
            <w:vAlign w:val="center"/>
          </w:tcPr>
          <w:p w:rsidR="00531F20" w:rsidRPr="00E5392C" w:rsidRDefault="00531F20" w:rsidP="008039E5">
            <w:pPr>
              <w:jc w:val="center"/>
              <w:rPr>
                <w:rFonts w:ascii="Arial" w:hAnsi="Arial" w:cs="Arial"/>
                <w:sz w:val="20"/>
                <w:szCs w:val="20"/>
              </w:rPr>
            </w:pPr>
            <w:r>
              <w:rPr>
                <w:rFonts w:ascii="Arial" w:hAnsi="Arial" w:cs="Arial"/>
                <w:sz w:val="20"/>
                <w:szCs w:val="20"/>
              </w:rPr>
              <w:t>2010</w:t>
            </w:r>
          </w:p>
        </w:tc>
        <w:tc>
          <w:tcPr>
            <w:tcW w:w="1548" w:type="dxa"/>
            <w:vAlign w:val="center"/>
          </w:tcPr>
          <w:p w:rsidR="00531F20" w:rsidRPr="00E5392C" w:rsidRDefault="00531F20" w:rsidP="008039E5">
            <w:pPr>
              <w:jc w:val="center"/>
              <w:rPr>
                <w:rFonts w:ascii="Arial" w:hAnsi="Arial" w:cs="Arial"/>
                <w:sz w:val="20"/>
                <w:szCs w:val="20"/>
              </w:rPr>
            </w:pPr>
            <w:r>
              <w:rPr>
                <w:rFonts w:ascii="Arial" w:hAnsi="Arial" w:cs="Arial"/>
                <w:sz w:val="20"/>
                <w:szCs w:val="20"/>
              </w:rPr>
              <w:t>20,000</w:t>
            </w:r>
          </w:p>
        </w:tc>
      </w:tr>
      <w:tr w:rsidR="00A06585">
        <w:trPr>
          <w:trHeight w:val="288"/>
        </w:trPr>
        <w:tc>
          <w:tcPr>
            <w:tcW w:w="3168" w:type="dxa"/>
            <w:vAlign w:val="center"/>
          </w:tcPr>
          <w:p w:rsidR="00A06585" w:rsidRDefault="00A06585" w:rsidP="00E5392C">
            <w:pPr>
              <w:jc w:val="center"/>
              <w:rPr>
                <w:rFonts w:ascii="Arial" w:hAnsi="Arial" w:cs="Arial"/>
                <w:sz w:val="20"/>
                <w:szCs w:val="20"/>
              </w:rPr>
            </w:pPr>
            <w:r>
              <w:rPr>
                <w:rFonts w:ascii="Arial" w:hAnsi="Arial" w:cs="Arial"/>
                <w:sz w:val="20"/>
                <w:szCs w:val="20"/>
              </w:rPr>
              <w:t>North Central Texas College</w:t>
            </w:r>
          </w:p>
        </w:tc>
        <w:tc>
          <w:tcPr>
            <w:tcW w:w="1440" w:type="dxa"/>
            <w:vAlign w:val="center"/>
          </w:tcPr>
          <w:p w:rsidR="00A06585" w:rsidRDefault="00A06585" w:rsidP="00E5392C">
            <w:pPr>
              <w:jc w:val="center"/>
              <w:rPr>
                <w:rFonts w:ascii="Arial" w:hAnsi="Arial" w:cs="Arial"/>
                <w:sz w:val="20"/>
                <w:szCs w:val="20"/>
              </w:rPr>
            </w:pPr>
            <w:r>
              <w:rPr>
                <w:rFonts w:ascii="Arial" w:hAnsi="Arial" w:cs="Arial"/>
                <w:sz w:val="20"/>
                <w:szCs w:val="20"/>
              </w:rPr>
              <w:t>9.1 m</w:t>
            </w:r>
          </w:p>
        </w:tc>
        <w:tc>
          <w:tcPr>
            <w:tcW w:w="1260" w:type="dxa"/>
            <w:vAlign w:val="center"/>
          </w:tcPr>
          <w:p w:rsidR="00A06585" w:rsidRDefault="00A06585" w:rsidP="00E5392C">
            <w:pPr>
              <w:jc w:val="center"/>
              <w:rPr>
                <w:rFonts w:ascii="Arial" w:hAnsi="Arial" w:cs="Arial"/>
                <w:sz w:val="20"/>
                <w:szCs w:val="20"/>
              </w:rPr>
            </w:pPr>
            <w:r>
              <w:rPr>
                <w:rFonts w:ascii="Arial" w:hAnsi="Arial" w:cs="Arial"/>
                <w:sz w:val="20"/>
                <w:szCs w:val="20"/>
              </w:rPr>
              <w:t>63</w:t>
            </w:r>
          </w:p>
        </w:tc>
        <w:tc>
          <w:tcPr>
            <w:tcW w:w="1440" w:type="dxa"/>
            <w:vAlign w:val="center"/>
          </w:tcPr>
          <w:p w:rsidR="00A06585" w:rsidRDefault="00A06585" w:rsidP="00D23BD6">
            <w:pPr>
              <w:jc w:val="center"/>
              <w:rPr>
                <w:rFonts w:ascii="Arial" w:hAnsi="Arial" w:cs="Arial"/>
                <w:sz w:val="20"/>
                <w:szCs w:val="20"/>
              </w:rPr>
            </w:pPr>
            <w:r>
              <w:rPr>
                <w:rFonts w:ascii="Arial" w:hAnsi="Arial" w:cs="Arial"/>
                <w:sz w:val="20"/>
                <w:szCs w:val="20"/>
              </w:rPr>
              <w:t>Full-dome</w:t>
            </w:r>
          </w:p>
        </w:tc>
        <w:tc>
          <w:tcPr>
            <w:tcW w:w="1260" w:type="dxa"/>
            <w:vAlign w:val="center"/>
          </w:tcPr>
          <w:p w:rsidR="00A06585" w:rsidRDefault="00A06585" w:rsidP="00E5392C">
            <w:pPr>
              <w:jc w:val="center"/>
              <w:rPr>
                <w:rFonts w:ascii="Arial" w:hAnsi="Arial" w:cs="Arial"/>
                <w:sz w:val="20"/>
                <w:szCs w:val="20"/>
              </w:rPr>
            </w:pPr>
            <w:r>
              <w:rPr>
                <w:rFonts w:ascii="Arial" w:hAnsi="Arial" w:cs="Arial"/>
                <w:sz w:val="20"/>
                <w:szCs w:val="20"/>
              </w:rPr>
              <w:t>2010</w:t>
            </w:r>
          </w:p>
        </w:tc>
        <w:tc>
          <w:tcPr>
            <w:tcW w:w="1548" w:type="dxa"/>
            <w:vAlign w:val="center"/>
          </w:tcPr>
          <w:p w:rsidR="00A06585" w:rsidRDefault="00A06585" w:rsidP="00874A74">
            <w:pPr>
              <w:jc w:val="center"/>
              <w:rPr>
                <w:rFonts w:ascii="Arial" w:hAnsi="Arial" w:cs="Arial"/>
                <w:sz w:val="20"/>
                <w:szCs w:val="20"/>
              </w:rPr>
            </w:pPr>
            <w:r>
              <w:rPr>
                <w:rFonts w:ascii="Arial" w:hAnsi="Arial" w:cs="Arial"/>
                <w:sz w:val="20"/>
                <w:szCs w:val="20"/>
              </w:rPr>
              <w:t>n/a</w:t>
            </w:r>
          </w:p>
        </w:tc>
      </w:tr>
      <w:tr w:rsidR="00A06585">
        <w:trPr>
          <w:trHeight w:val="288"/>
        </w:trPr>
        <w:tc>
          <w:tcPr>
            <w:tcW w:w="3168" w:type="dxa"/>
            <w:vAlign w:val="center"/>
          </w:tcPr>
          <w:p w:rsidR="00A06585" w:rsidRDefault="00A06585" w:rsidP="00E5392C">
            <w:pPr>
              <w:jc w:val="center"/>
              <w:rPr>
                <w:rFonts w:ascii="Arial" w:hAnsi="Arial" w:cs="Arial"/>
                <w:sz w:val="20"/>
                <w:szCs w:val="20"/>
              </w:rPr>
            </w:pPr>
            <w:r>
              <w:rPr>
                <w:rFonts w:ascii="Arial" w:hAnsi="Arial" w:cs="Arial"/>
                <w:sz w:val="20"/>
                <w:szCs w:val="20"/>
              </w:rPr>
              <w:t>Tyler Junior College</w:t>
            </w:r>
          </w:p>
        </w:tc>
        <w:tc>
          <w:tcPr>
            <w:tcW w:w="1440" w:type="dxa"/>
            <w:vAlign w:val="center"/>
          </w:tcPr>
          <w:p w:rsidR="00A06585" w:rsidRDefault="00A06585" w:rsidP="00E5392C">
            <w:pPr>
              <w:jc w:val="center"/>
              <w:rPr>
                <w:rFonts w:ascii="Arial" w:hAnsi="Arial" w:cs="Arial"/>
                <w:sz w:val="20"/>
                <w:szCs w:val="20"/>
              </w:rPr>
            </w:pPr>
            <w:r>
              <w:rPr>
                <w:rFonts w:ascii="Arial" w:hAnsi="Arial" w:cs="Arial"/>
                <w:sz w:val="20"/>
                <w:szCs w:val="20"/>
              </w:rPr>
              <w:t>12.2 m</w:t>
            </w:r>
          </w:p>
        </w:tc>
        <w:tc>
          <w:tcPr>
            <w:tcW w:w="1260" w:type="dxa"/>
            <w:vAlign w:val="center"/>
          </w:tcPr>
          <w:p w:rsidR="00A06585" w:rsidRDefault="00A06585" w:rsidP="00E5392C">
            <w:pPr>
              <w:jc w:val="center"/>
              <w:rPr>
                <w:rFonts w:ascii="Arial" w:hAnsi="Arial" w:cs="Arial"/>
                <w:sz w:val="20"/>
                <w:szCs w:val="20"/>
              </w:rPr>
            </w:pPr>
            <w:r>
              <w:rPr>
                <w:rFonts w:ascii="Arial" w:hAnsi="Arial" w:cs="Arial"/>
                <w:sz w:val="20"/>
                <w:szCs w:val="20"/>
              </w:rPr>
              <w:t>88</w:t>
            </w:r>
          </w:p>
        </w:tc>
        <w:tc>
          <w:tcPr>
            <w:tcW w:w="1440" w:type="dxa"/>
            <w:vAlign w:val="center"/>
          </w:tcPr>
          <w:p w:rsidR="00A06585" w:rsidRDefault="00A06585" w:rsidP="00D23BD6">
            <w:pPr>
              <w:jc w:val="center"/>
              <w:rPr>
                <w:rFonts w:ascii="Arial" w:hAnsi="Arial" w:cs="Arial"/>
                <w:sz w:val="20"/>
                <w:szCs w:val="20"/>
              </w:rPr>
            </w:pPr>
            <w:r>
              <w:rPr>
                <w:rFonts w:ascii="Arial" w:hAnsi="Arial" w:cs="Arial"/>
                <w:sz w:val="20"/>
                <w:szCs w:val="20"/>
              </w:rPr>
              <w:t>Full-dome</w:t>
            </w:r>
          </w:p>
        </w:tc>
        <w:tc>
          <w:tcPr>
            <w:tcW w:w="1260" w:type="dxa"/>
            <w:vAlign w:val="center"/>
          </w:tcPr>
          <w:p w:rsidR="00A06585" w:rsidRDefault="00A06585" w:rsidP="00E5392C">
            <w:pPr>
              <w:jc w:val="center"/>
              <w:rPr>
                <w:rFonts w:ascii="Arial" w:hAnsi="Arial" w:cs="Arial"/>
                <w:sz w:val="20"/>
                <w:szCs w:val="20"/>
              </w:rPr>
            </w:pPr>
            <w:r>
              <w:rPr>
                <w:rFonts w:ascii="Arial" w:hAnsi="Arial" w:cs="Arial"/>
                <w:sz w:val="20"/>
                <w:szCs w:val="20"/>
              </w:rPr>
              <w:t>2011</w:t>
            </w:r>
          </w:p>
        </w:tc>
        <w:tc>
          <w:tcPr>
            <w:tcW w:w="1548" w:type="dxa"/>
            <w:vAlign w:val="center"/>
          </w:tcPr>
          <w:p w:rsidR="00A06585" w:rsidRDefault="00A06585" w:rsidP="00874A74">
            <w:pPr>
              <w:jc w:val="center"/>
              <w:rPr>
                <w:rFonts w:ascii="Arial" w:hAnsi="Arial" w:cs="Arial"/>
                <w:sz w:val="20"/>
                <w:szCs w:val="20"/>
              </w:rPr>
            </w:pPr>
            <w:r>
              <w:rPr>
                <w:rFonts w:ascii="Arial" w:hAnsi="Arial" w:cs="Arial"/>
                <w:sz w:val="20"/>
                <w:szCs w:val="20"/>
              </w:rPr>
              <w:t>30,000</w:t>
            </w:r>
          </w:p>
        </w:tc>
      </w:tr>
    </w:tbl>
    <w:p w:rsidR="001D5CCF" w:rsidRDefault="001D5CCF" w:rsidP="006D761C">
      <w:pPr>
        <w:rPr>
          <w:rFonts w:ascii="Arial" w:hAnsi="Arial" w:cs="Arial"/>
        </w:rPr>
      </w:pPr>
    </w:p>
    <w:p w:rsidR="001D5CCF" w:rsidRDefault="001D5CCF" w:rsidP="006D761C">
      <w:pPr>
        <w:rPr>
          <w:rFonts w:ascii="Arial" w:hAnsi="Arial" w:cs="Arial"/>
        </w:rPr>
      </w:pPr>
    </w:p>
    <w:p w:rsidR="006D761C" w:rsidRDefault="006D761C" w:rsidP="006D761C">
      <w:pPr>
        <w:rPr>
          <w:rFonts w:ascii="Arial" w:hAnsi="Arial" w:cs="Arial"/>
        </w:rPr>
      </w:pPr>
      <w:r>
        <w:rPr>
          <w:rFonts w:ascii="Arial" w:hAnsi="Arial" w:cs="Arial"/>
        </w:rPr>
        <w:t>In additional to the normal uses of astronomy and space science, a planetarium equipped with an all-dome digital projections system can also be used for:</w:t>
      </w:r>
    </w:p>
    <w:p w:rsidR="006D761C" w:rsidRDefault="006D761C" w:rsidP="006D761C">
      <w:pPr>
        <w:numPr>
          <w:ilvl w:val="0"/>
          <w:numId w:val="5"/>
        </w:numPr>
        <w:rPr>
          <w:rFonts w:ascii="Arial" w:hAnsi="Arial" w:cs="Arial"/>
        </w:rPr>
      </w:pPr>
      <w:r>
        <w:rPr>
          <w:rFonts w:ascii="Arial" w:hAnsi="Arial" w:cs="Arial"/>
        </w:rPr>
        <w:t>programs in the other sciences</w:t>
      </w:r>
    </w:p>
    <w:p w:rsidR="006D761C" w:rsidRDefault="006D761C" w:rsidP="006D761C">
      <w:pPr>
        <w:numPr>
          <w:ilvl w:val="0"/>
          <w:numId w:val="5"/>
        </w:numPr>
        <w:rPr>
          <w:rFonts w:ascii="Arial" w:hAnsi="Arial" w:cs="Arial"/>
        </w:rPr>
      </w:pPr>
      <w:r>
        <w:rPr>
          <w:rFonts w:ascii="Arial" w:hAnsi="Arial" w:cs="Arial"/>
        </w:rPr>
        <w:t>cultural and artistic presentations (concerts/theater)</w:t>
      </w:r>
    </w:p>
    <w:p w:rsidR="006D761C" w:rsidRDefault="006D761C" w:rsidP="006D761C">
      <w:pPr>
        <w:numPr>
          <w:ilvl w:val="0"/>
          <w:numId w:val="5"/>
        </w:numPr>
        <w:rPr>
          <w:rFonts w:ascii="Arial" w:hAnsi="Arial" w:cs="Arial"/>
        </w:rPr>
      </w:pPr>
      <w:r>
        <w:rPr>
          <w:rFonts w:ascii="Arial" w:hAnsi="Arial" w:cs="Arial"/>
        </w:rPr>
        <w:t>entertainment (movies, laser light shows)</w:t>
      </w:r>
    </w:p>
    <w:p w:rsidR="006D761C" w:rsidRDefault="006D761C" w:rsidP="006D761C">
      <w:pPr>
        <w:numPr>
          <w:ilvl w:val="0"/>
          <w:numId w:val="5"/>
        </w:numPr>
        <w:rPr>
          <w:rFonts w:ascii="Arial" w:hAnsi="Arial" w:cs="Arial"/>
        </w:rPr>
      </w:pPr>
      <w:r>
        <w:rPr>
          <w:rFonts w:ascii="Arial" w:hAnsi="Arial" w:cs="Arial"/>
        </w:rPr>
        <w:t>first class multimedia for important guest lecture presentations</w:t>
      </w:r>
    </w:p>
    <w:p w:rsidR="007A39C3" w:rsidRDefault="007A39C3" w:rsidP="00C41E0D">
      <w:pPr>
        <w:rPr>
          <w:rFonts w:ascii="Arial" w:hAnsi="Arial" w:cs="Arial"/>
        </w:rPr>
      </w:pPr>
    </w:p>
    <w:p w:rsidR="00183FBC" w:rsidRDefault="00470624" w:rsidP="00183FBC">
      <w:pPr>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6300"/>
        <w:gridCol w:w="180"/>
        <w:gridCol w:w="1620"/>
      </w:tblGrid>
      <w:tr w:rsidR="00183FBC" w:rsidRPr="0056606D">
        <w:tc>
          <w:tcPr>
            <w:tcW w:w="468" w:type="dxa"/>
            <w:tcBorders>
              <w:bottom w:val="single" w:sz="4" w:space="0" w:color="auto"/>
            </w:tcBorders>
          </w:tcPr>
          <w:p w:rsidR="00183FBC" w:rsidRPr="0056606D" w:rsidRDefault="00183FBC" w:rsidP="00183FBC">
            <w:pPr>
              <w:jc w:val="center"/>
              <w:rPr>
                <w:rFonts w:ascii="Arial" w:hAnsi="Arial" w:cs="Arial"/>
                <w:b/>
              </w:rPr>
            </w:pPr>
          </w:p>
        </w:tc>
        <w:tc>
          <w:tcPr>
            <w:tcW w:w="6480" w:type="dxa"/>
            <w:gridSpan w:val="2"/>
            <w:tcBorders>
              <w:bottom w:val="single" w:sz="4" w:space="0" w:color="auto"/>
            </w:tcBorders>
          </w:tcPr>
          <w:p w:rsidR="00183FBC" w:rsidRPr="0056606D" w:rsidRDefault="00183FBC" w:rsidP="00183FBC">
            <w:pPr>
              <w:jc w:val="center"/>
              <w:rPr>
                <w:rFonts w:ascii="Arial" w:hAnsi="Arial" w:cs="Arial"/>
                <w:b/>
              </w:rPr>
            </w:pPr>
            <w:r>
              <w:rPr>
                <w:rFonts w:ascii="Arial" w:hAnsi="Arial" w:cs="Arial"/>
                <w:b/>
              </w:rPr>
              <w:t>Options for Upgrading the SFA Planetarium</w:t>
            </w:r>
          </w:p>
        </w:tc>
        <w:tc>
          <w:tcPr>
            <w:tcW w:w="1620" w:type="dxa"/>
            <w:tcBorders>
              <w:bottom w:val="single" w:sz="4" w:space="0" w:color="auto"/>
            </w:tcBorders>
          </w:tcPr>
          <w:p w:rsidR="00183FBC" w:rsidRPr="0056606D" w:rsidRDefault="00183FBC" w:rsidP="00183FBC">
            <w:pPr>
              <w:jc w:val="center"/>
              <w:rPr>
                <w:rFonts w:ascii="Arial" w:hAnsi="Arial" w:cs="Arial"/>
                <w:b/>
              </w:rPr>
            </w:pPr>
            <w:r w:rsidRPr="0056606D">
              <w:rPr>
                <w:rFonts w:ascii="Arial" w:hAnsi="Arial" w:cs="Arial"/>
                <w:b/>
              </w:rPr>
              <w:t>Cost</w:t>
            </w:r>
          </w:p>
        </w:tc>
      </w:tr>
      <w:tr w:rsidR="00183FBC">
        <w:tc>
          <w:tcPr>
            <w:tcW w:w="468" w:type="dxa"/>
            <w:tcBorders>
              <w:top w:val="single" w:sz="4" w:space="0" w:color="auto"/>
            </w:tcBorders>
          </w:tcPr>
          <w:p w:rsidR="00183FBC" w:rsidRDefault="00183FBC" w:rsidP="00183FBC">
            <w:pPr>
              <w:rPr>
                <w:rFonts w:ascii="Arial" w:hAnsi="Arial" w:cs="Arial"/>
              </w:rPr>
            </w:pPr>
          </w:p>
          <w:p w:rsidR="00183FBC" w:rsidRDefault="00183FBC" w:rsidP="00183FBC">
            <w:pPr>
              <w:rPr>
                <w:rFonts w:ascii="Arial" w:hAnsi="Arial" w:cs="Arial"/>
              </w:rPr>
            </w:pPr>
            <w:r>
              <w:rPr>
                <w:rFonts w:ascii="Arial" w:hAnsi="Arial" w:cs="Arial"/>
              </w:rPr>
              <w:t>1</w:t>
            </w:r>
          </w:p>
        </w:tc>
        <w:tc>
          <w:tcPr>
            <w:tcW w:w="6480" w:type="dxa"/>
            <w:gridSpan w:val="2"/>
            <w:tcBorders>
              <w:top w:val="single" w:sz="4" w:space="0" w:color="auto"/>
            </w:tcBorders>
          </w:tcPr>
          <w:p w:rsidR="00183FBC" w:rsidRDefault="00183FBC" w:rsidP="00183FBC">
            <w:pPr>
              <w:rPr>
                <w:rFonts w:ascii="Arial" w:hAnsi="Arial" w:cs="Arial"/>
              </w:rPr>
            </w:pPr>
          </w:p>
          <w:p w:rsidR="00183FBC" w:rsidRPr="002B096D" w:rsidRDefault="00183FBC" w:rsidP="00183FBC">
            <w:pPr>
              <w:rPr>
                <w:rFonts w:ascii="Arial" w:hAnsi="Arial" w:cs="Arial"/>
                <w:u w:val="single"/>
              </w:rPr>
            </w:pPr>
            <w:r w:rsidRPr="002B096D">
              <w:rPr>
                <w:rFonts w:ascii="Arial" w:hAnsi="Arial" w:cs="Arial"/>
                <w:u w:val="single"/>
              </w:rPr>
              <w:t>Renovate existing Planetarium - 9.1 meter dome, 60 seats</w:t>
            </w:r>
          </w:p>
          <w:p w:rsidR="00183FBC" w:rsidRDefault="00183FBC" w:rsidP="00183FBC">
            <w:pPr>
              <w:rPr>
                <w:rFonts w:ascii="Arial" w:hAnsi="Arial" w:cs="Arial"/>
              </w:rPr>
            </w:pPr>
          </w:p>
          <w:p w:rsidR="00183FBC" w:rsidRDefault="00183FBC" w:rsidP="00183FBC">
            <w:pPr>
              <w:rPr>
                <w:rFonts w:ascii="Arial" w:hAnsi="Arial" w:cs="Arial"/>
              </w:rPr>
            </w:pPr>
            <w:r>
              <w:rPr>
                <w:rFonts w:ascii="Arial" w:hAnsi="Arial" w:cs="Arial"/>
              </w:rPr>
              <w:t>Fu</w:t>
            </w:r>
            <w:r w:rsidR="002E3CC7">
              <w:rPr>
                <w:rFonts w:ascii="Arial" w:hAnsi="Arial" w:cs="Arial"/>
              </w:rPr>
              <w:t>ll-dome</w:t>
            </w:r>
            <w:bookmarkStart w:id="0" w:name="_GoBack"/>
            <w:bookmarkEnd w:id="0"/>
            <w:r w:rsidR="002373BE">
              <w:rPr>
                <w:rFonts w:ascii="Arial" w:hAnsi="Arial" w:cs="Arial"/>
              </w:rPr>
              <w:t xml:space="preserve"> </w:t>
            </w:r>
            <w:proofErr w:type="spellStart"/>
            <w:r w:rsidR="002373BE">
              <w:rPr>
                <w:rFonts w:ascii="Arial" w:hAnsi="Arial" w:cs="Arial"/>
              </w:rPr>
              <w:t>Digistar</w:t>
            </w:r>
            <w:proofErr w:type="spellEnd"/>
            <w:r w:rsidR="002373BE">
              <w:rPr>
                <w:rFonts w:ascii="Arial" w:hAnsi="Arial" w:cs="Arial"/>
              </w:rPr>
              <w:t xml:space="preserve"> </w:t>
            </w:r>
            <w:r w:rsidR="00D27B35">
              <w:rPr>
                <w:rFonts w:ascii="Arial" w:hAnsi="Arial" w:cs="Arial"/>
              </w:rPr>
              <w:t>4</w:t>
            </w:r>
            <w:r w:rsidR="002373BE">
              <w:rPr>
                <w:rFonts w:ascii="Arial" w:hAnsi="Arial" w:cs="Arial"/>
              </w:rPr>
              <w:t xml:space="preserve"> SP2HD</w:t>
            </w:r>
          </w:p>
          <w:p w:rsidR="00183FBC" w:rsidRPr="006D761C" w:rsidRDefault="00183FBC" w:rsidP="00183FBC">
            <w:pPr>
              <w:ind w:left="720"/>
              <w:rPr>
                <w:rFonts w:ascii="Arial" w:hAnsi="Arial" w:cs="Arial"/>
                <w:i/>
                <w:sz w:val="20"/>
                <w:szCs w:val="20"/>
              </w:rPr>
            </w:pPr>
            <w:r>
              <w:rPr>
                <w:rFonts w:ascii="Arial" w:hAnsi="Arial" w:cs="Arial"/>
                <w:i/>
                <w:sz w:val="20"/>
                <w:szCs w:val="20"/>
              </w:rPr>
              <w:t>(</w:t>
            </w:r>
            <w:r w:rsidRPr="006D761C">
              <w:rPr>
                <w:rFonts w:ascii="Arial" w:hAnsi="Arial" w:cs="Arial"/>
                <w:i/>
                <w:sz w:val="20"/>
                <w:szCs w:val="20"/>
              </w:rPr>
              <w:t>Remove existing star machine</w:t>
            </w:r>
            <w:r>
              <w:rPr>
                <w:rFonts w:ascii="Arial" w:hAnsi="Arial" w:cs="Arial"/>
                <w:i/>
                <w:sz w:val="20"/>
                <w:szCs w:val="20"/>
              </w:rPr>
              <w:t>)</w:t>
            </w:r>
          </w:p>
          <w:p w:rsidR="00183FBC" w:rsidRDefault="00183FBC" w:rsidP="00183FBC">
            <w:pPr>
              <w:rPr>
                <w:rFonts w:ascii="Arial" w:hAnsi="Arial" w:cs="Arial"/>
              </w:rPr>
            </w:pPr>
          </w:p>
          <w:p w:rsidR="00183FBC" w:rsidRDefault="00183FBC" w:rsidP="00183FBC">
            <w:pPr>
              <w:rPr>
                <w:rFonts w:ascii="Arial" w:hAnsi="Arial" w:cs="Arial"/>
              </w:rPr>
            </w:pPr>
          </w:p>
          <w:p w:rsidR="00183FBC" w:rsidRDefault="00183FBC" w:rsidP="00183FBC">
            <w:pPr>
              <w:rPr>
                <w:rFonts w:ascii="Arial" w:hAnsi="Arial" w:cs="Arial"/>
              </w:rPr>
            </w:pPr>
          </w:p>
        </w:tc>
        <w:tc>
          <w:tcPr>
            <w:tcW w:w="1620" w:type="dxa"/>
            <w:tcBorders>
              <w:top w:val="single" w:sz="4" w:space="0" w:color="auto"/>
            </w:tcBorders>
          </w:tcPr>
          <w:p w:rsidR="00183FBC" w:rsidRDefault="00183FBC" w:rsidP="00183FBC">
            <w:pPr>
              <w:jc w:val="center"/>
              <w:rPr>
                <w:rFonts w:ascii="Arial" w:hAnsi="Arial" w:cs="Arial"/>
              </w:rPr>
            </w:pPr>
          </w:p>
          <w:p w:rsidR="00183FBC" w:rsidRDefault="00183FBC" w:rsidP="00183FBC">
            <w:pPr>
              <w:jc w:val="center"/>
              <w:rPr>
                <w:rFonts w:ascii="Arial" w:hAnsi="Arial" w:cs="Arial"/>
              </w:rPr>
            </w:pPr>
          </w:p>
          <w:p w:rsidR="00183FBC" w:rsidRDefault="00183FBC" w:rsidP="00183FBC">
            <w:pPr>
              <w:jc w:val="center"/>
              <w:rPr>
                <w:rFonts w:ascii="Arial" w:hAnsi="Arial" w:cs="Arial"/>
              </w:rPr>
            </w:pPr>
          </w:p>
          <w:p w:rsidR="00183FBC" w:rsidRDefault="00B71E95" w:rsidP="00183FBC">
            <w:pPr>
              <w:jc w:val="center"/>
              <w:rPr>
                <w:rFonts w:ascii="Arial" w:hAnsi="Arial" w:cs="Arial"/>
              </w:rPr>
            </w:pPr>
            <w:r>
              <w:rPr>
                <w:rFonts w:ascii="Arial" w:hAnsi="Arial" w:cs="Arial"/>
              </w:rPr>
              <w:t>4</w:t>
            </w:r>
            <w:r w:rsidR="00195DE0">
              <w:rPr>
                <w:rFonts w:ascii="Arial" w:hAnsi="Arial" w:cs="Arial"/>
              </w:rPr>
              <w:t>18</w:t>
            </w:r>
            <w:r w:rsidR="00183FBC">
              <w:rPr>
                <w:rFonts w:ascii="Arial" w:hAnsi="Arial" w:cs="Arial"/>
              </w:rPr>
              <w:t xml:space="preserve"> K</w:t>
            </w:r>
          </w:p>
          <w:p w:rsidR="00183FBC" w:rsidRDefault="00183FBC" w:rsidP="00183FBC">
            <w:pPr>
              <w:jc w:val="center"/>
              <w:rPr>
                <w:rFonts w:ascii="Arial" w:hAnsi="Arial" w:cs="Arial"/>
              </w:rPr>
            </w:pPr>
          </w:p>
          <w:p w:rsidR="00183FBC" w:rsidRDefault="00183FBC" w:rsidP="00183FBC">
            <w:pPr>
              <w:jc w:val="center"/>
              <w:rPr>
                <w:rFonts w:ascii="Arial" w:hAnsi="Arial" w:cs="Arial"/>
              </w:rPr>
            </w:pPr>
          </w:p>
          <w:p w:rsidR="00183FBC" w:rsidRDefault="00183FBC" w:rsidP="00183FBC">
            <w:pPr>
              <w:jc w:val="center"/>
              <w:rPr>
                <w:rFonts w:ascii="Arial" w:hAnsi="Arial" w:cs="Arial"/>
              </w:rPr>
            </w:pPr>
          </w:p>
        </w:tc>
      </w:tr>
      <w:tr w:rsidR="00183FBC" w:rsidTr="00195DE0">
        <w:tc>
          <w:tcPr>
            <w:tcW w:w="468" w:type="dxa"/>
          </w:tcPr>
          <w:p w:rsidR="00183FBC" w:rsidRDefault="00195DE0" w:rsidP="00183FBC">
            <w:pPr>
              <w:rPr>
                <w:rFonts w:ascii="Arial" w:hAnsi="Arial" w:cs="Arial"/>
              </w:rPr>
            </w:pPr>
            <w:r>
              <w:rPr>
                <w:rFonts w:ascii="Arial" w:hAnsi="Arial" w:cs="Arial"/>
              </w:rPr>
              <w:t>2</w:t>
            </w:r>
          </w:p>
        </w:tc>
        <w:tc>
          <w:tcPr>
            <w:tcW w:w="6300" w:type="dxa"/>
          </w:tcPr>
          <w:p w:rsidR="00183FBC" w:rsidRPr="002B096D" w:rsidRDefault="00183FBC" w:rsidP="00183FBC">
            <w:pPr>
              <w:rPr>
                <w:rFonts w:ascii="Arial" w:hAnsi="Arial" w:cs="Arial"/>
                <w:u w:val="single"/>
              </w:rPr>
            </w:pPr>
            <w:r w:rsidRPr="002B096D">
              <w:rPr>
                <w:rFonts w:ascii="Arial" w:hAnsi="Arial" w:cs="Arial"/>
                <w:u w:val="single"/>
              </w:rPr>
              <w:t>New Planetarium - 15 meter dome (50’), 115 seats</w:t>
            </w:r>
          </w:p>
          <w:p w:rsidR="00183FBC" w:rsidRDefault="00183FBC" w:rsidP="00183FBC">
            <w:pPr>
              <w:rPr>
                <w:rFonts w:ascii="Arial" w:hAnsi="Arial" w:cs="Arial"/>
              </w:rPr>
            </w:pPr>
          </w:p>
          <w:p w:rsidR="00183FBC" w:rsidRDefault="00183FBC" w:rsidP="00183FBC">
            <w:pPr>
              <w:rPr>
                <w:rFonts w:ascii="Arial" w:hAnsi="Arial" w:cs="Arial"/>
              </w:rPr>
            </w:pPr>
            <w:r>
              <w:rPr>
                <w:rFonts w:ascii="Arial" w:hAnsi="Arial" w:cs="Arial"/>
              </w:rPr>
              <w:t>Full-Dome Projection</w:t>
            </w:r>
          </w:p>
          <w:p w:rsidR="00183FBC" w:rsidRPr="006D761C" w:rsidRDefault="00D27B35" w:rsidP="00183FBC">
            <w:pPr>
              <w:ind w:left="720"/>
              <w:rPr>
                <w:rFonts w:ascii="Arial" w:hAnsi="Arial" w:cs="Arial"/>
                <w:i/>
              </w:rPr>
            </w:pPr>
            <w:r>
              <w:rPr>
                <w:rFonts w:ascii="Arial" w:hAnsi="Arial" w:cs="Arial"/>
                <w:i/>
                <w:sz w:val="20"/>
                <w:szCs w:val="20"/>
              </w:rPr>
              <w:t>(</w:t>
            </w:r>
            <w:proofErr w:type="spellStart"/>
            <w:r>
              <w:rPr>
                <w:rFonts w:ascii="Arial" w:hAnsi="Arial" w:cs="Arial"/>
                <w:i/>
                <w:sz w:val="20"/>
                <w:szCs w:val="20"/>
              </w:rPr>
              <w:t>Digistar</w:t>
            </w:r>
            <w:proofErr w:type="spellEnd"/>
            <w:r>
              <w:rPr>
                <w:rFonts w:ascii="Arial" w:hAnsi="Arial" w:cs="Arial"/>
                <w:i/>
                <w:sz w:val="20"/>
                <w:szCs w:val="20"/>
              </w:rPr>
              <w:t xml:space="preserve"> 4</w:t>
            </w:r>
            <w:r w:rsidR="00195DE0">
              <w:rPr>
                <w:rFonts w:ascii="Arial" w:hAnsi="Arial" w:cs="Arial"/>
                <w:i/>
                <w:sz w:val="20"/>
                <w:szCs w:val="20"/>
              </w:rPr>
              <w:t xml:space="preserve"> </w:t>
            </w:r>
            <w:r w:rsidR="00183FBC" w:rsidRPr="006D761C">
              <w:rPr>
                <w:rFonts w:ascii="Arial" w:hAnsi="Arial" w:cs="Arial"/>
                <w:i/>
                <w:sz w:val="20"/>
                <w:szCs w:val="20"/>
              </w:rPr>
              <w:t>)</w:t>
            </w:r>
          </w:p>
          <w:p w:rsidR="00183FBC" w:rsidRDefault="00183FBC" w:rsidP="00183FBC">
            <w:pPr>
              <w:rPr>
                <w:rFonts w:ascii="Arial" w:hAnsi="Arial" w:cs="Arial"/>
              </w:rPr>
            </w:pPr>
          </w:p>
        </w:tc>
        <w:tc>
          <w:tcPr>
            <w:tcW w:w="1800" w:type="dxa"/>
            <w:gridSpan w:val="2"/>
          </w:tcPr>
          <w:p w:rsidR="00183FBC" w:rsidRDefault="00183FBC" w:rsidP="003D18C8">
            <w:pPr>
              <w:jc w:val="center"/>
              <w:rPr>
                <w:rFonts w:ascii="Arial" w:hAnsi="Arial" w:cs="Arial"/>
              </w:rPr>
            </w:pPr>
          </w:p>
          <w:p w:rsidR="00183FBC" w:rsidRDefault="00183FBC" w:rsidP="003D18C8">
            <w:pPr>
              <w:jc w:val="center"/>
              <w:rPr>
                <w:rFonts w:ascii="Arial" w:hAnsi="Arial" w:cs="Arial"/>
              </w:rPr>
            </w:pPr>
          </w:p>
          <w:p w:rsidR="00183FBC" w:rsidRDefault="00195DE0" w:rsidP="00B34605">
            <w:pPr>
              <w:jc w:val="center"/>
              <w:rPr>
                <w:rFonts w:ascii="Arial" w:hAnsi="Arial" w:cs="Arial"/>
              </w:rPr>
            </w:pPr>
            <w:r>
              <w:rPr>
                <w:rFonts w:ascii="Arial" w:hAnsi="Arial" w:cs="Arial"/>
              </w:rPr>
              <w:t>800 K – 1.</w:t>
            </w:r>
            <w:r w:rsidR="00B34605">
              <w:rPr>
                <w:rFonts w:ascii="Arial" w:hAnsi="Arial" w:cs="Arial"/>
              </w:rPr>
              <w:t>8</w:t>
            </w:r>
            <w:r>
              <w:rPr>
                <w:rFonts w:ascii="Arial" w:hAnsi="Arial" w:cs="Arial"/>
              </w:rPr>
              <w:t xml:space="preserve"> M</w:t>
            </w:r>
          </w:p>
        </w:tc>
      </w:tr>
    </w:tbl>
    <w:p w:rsidR="00183FBC" w:rsidRPr="00183FBC" w:rsidRDefault="00183FBC" w:rsidP="00183FBC">
      <w:pPr>
        <w:rPr>
          <w:rFonts w:ascii="Arial" w:hAnsi="Arial" w:cs="Arial"/>
        </w:rPr>
      </w:pPr>
    </w:p>
    <w:p w:rsidR="00593883" w:rsidRDefault="00183FBC" w:rsidP="00593883">
      <w:pPr>
        <w:jc w:val="center"/>
        <w:rPr>
          <w:rFonts w:ascii="Arial" w:hAnsi="Arial" w:cs="Arial"/>
          <w:b/>
          <w:sz w:val="28"/>
          <w:szCs w:val="28"/>
        </w:rPr>
      </w:pPr>
      <w:r>
        <w:rPr>
          <w:rFonts w:ascii="Arial" w:hAnsi="Arial" w:cs="Arial"/>
          <w:b/>
          <w:sz w:val="28"/>
          <w:szCs w:val="28"/>
        </w:rPr>
        <w:br w:type="page"/>
      </w:r>
      <w:r w:rsidR="00593883">
        <w:rPr>
          <w:rFonts w:ascii="Arial" w:hAnsi="Arial" w:cs="Arial"/>
          <w:b/>
          <w:sz w:val="28"/>
          <w:szCs w:val="28"/>
        </w:rPr>
        <w:lastRenderedPageBreak/>
        <w:t>Cost</w:t>
      </w:r>
      <w:r w:rsidR="00593883" w:rsidRPr="00593883">
        <w:rPr>
          <w:rFonts w:ascii="Arial" w:hAnsi="Arial" w:cs="Arial"/>
          <w:b/>
          <w:sz w:val="28"/>
          <w:szCs w:val="28"/>
        </w:rPr>
        <w:t xml:space="preserve"> Estimates for Upgrading or Building a New Planetarium</w:t>
      </w:r>
    </w:p>
    <w:p w:rsidR="00593883" w:rsidRPr="00593883" w:rsidRDefault="00593883" w:rsidP="00593883">
      <w:pPr>
        <w:jc w:val="center"/>
        <w:rPr>
          <w:rFonts w:ascii="Arial" w:hAnsi="Arial" w:cs="Arial"/>
          <w:b/>
          <w:sz w:val="28"/>
          <w:szCs w:val="28"/>
        </w:rPr>
      </w:pPr>
    </w:p>
    <w:p w:rsidR="00593883" w:rsidRDefault="00593883" w:rsidP="00B7675B">
      <w:pPr>
        <w:rPr>
          <w:rFonts w:ascii="Arial" w:hAnsi="Arial" w:cs="Arial"/>
        </w:rPr>
      </w:pPr>
    </w:p>
    <w:p w:rsidR="0005563B" w:rsidRPr="004C24E1" w:rsidRDefault="00470624" w:rsidP="00B7675B">
      <w:pPr>
        <w:rPr>
          <w:rFonts w:ascii="Arial" w:hAnsi="Arial" w:cs="Arial"/>
          <w:b/>
          <w:u w:val="single"/>
        </w:rPr>
      </w:pPr>
      <w:r w:rsidRPr="004C24E1">
        <w:rPr>
          <w:rFonts w:ascii="Arial" w:hAnsi="Arial" w:cs="Arial"/>
          <w:b/>
          <w:u w:val="single"/>
        </w:rPr>
        <w:t xml:space="preserve">Renovation of Current </w:t>
      </w:r>
      <w:r w:rsidR="003E0C54">
        <w:rPr>
          <w:rFonts w:ascii="Arial" w:hAnsi="Arial" w:cs="Arial"/>
          <w:b/>
          <w:u w:val="single"/>
        </w:rPr>
        <w:t xml:space="preserve">9 meter </w:t>
      </w:r>
      <w:r w:rsidRPr="004C24E1">
        <w:rPr>
          <w:rFonts w:ascii="Arial" w:hAnsi="Arial" w:cs="Arial"/>
          <w:b/>
          <w:u w:val="single"/>
        </w:rPr>
        <w:t>Planetarium</w:t>
      </w:r>
      <w:r w:rsidR="00AB48CA">
        <w:rPr>
          <w:rFonts w:ascii="Arial" w:hAnsi="Arial" w:cs="Arial"/>
          <w:b/>
          <w:u w:val="single"/>
        </w:rPr>
        <w:t xml:space="preserve"> – </w:t>
      </w:r>
      <w:r w:rsidR="00FD1D17">
        <w:rPr>
          <w:rFonts w:ascii="Arial" w:hAnsi="Arial" w:cs="Arial"/>
          <w:b/>
          <w:u w:val="single"/>
        </w:rPr>
        <w:t xml:space="preserve">50 to </w:t>
      </w:r>
      <w:r w:rsidR="00AB48CA">
        <w:rPr>
          <w:rFonts w:ascii="Arial" w:hAnsi="Arial" w:cs="Arial"/>
          <w:b/>
          <w:u w:val="single"/>
        </w:rPr>
        <w:t>60 seats</w:t>
      </w:r>
    </w:p>
    <w:p w:rsidR="00470624" w:rsidRDefault="00470624" w:rsidP="002C2414">
      <w:pPr>
        <w:rPr>
          <w:rFonts w:ascii="Arial" w:hAnsi="Arial" w:cs="Arial"/>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1260"/>
        <w:gridCol w:w="5220"/>
      </w:tblGrid>
      <w:tr w:rsidR="00470624">
        <w:tc>
          <w:tcPr>
            <w:tcW w:w="3168" w:type="dxa"/>
            <w:tcBorders>
              <w:bottom w:val="single" w:sz="4" w:space="0" w:color="auto"/>
            </w:tcBorders>
          </w:tcPr>
          <w:p w:rsidR="00470624" w:rsidRPr="00470624" w:rsidRDefault="00470624" w:rsidP="00470624">
            <w:pPr>
              <w:jc w:val="center"/>
              <w:rPr>
                <w:rFonts w:ascii="Arial" w:hAnsi="Arial" w:cs="Arial"/>
                <w:b/>
              </w:rPr>
            </w:pPr>
            <w:r w:rsidRPr="00470624">
              <w:rPr>
                <w:rFonts w:ascii="Arial" w:hAnsi="Arial" w:cs="Arial"/>
                <w:b/>
              </w:rPr>
              <w:t>Item</w:t>
            </w:r>
          </w:p>
        </w:tc>
        <w:tc>
          <w:tcPr>
            <w:tcW w:w="1260" w:type="dxa"/>
            <w:tcBorders>
              <w:bottom w:val="single" w:sz="4" w:space="0" w:color="auto"/>
            </w:tcBorders>
          </w:tcPr>
          <w:p w:rsidR="00470624" w:rsidRPr="00470624" w:rsidRDefault="00470624" w:rsidP="00470624">
            <w:pPr>
              <w:jc w:val="center"/>
              <w:rPr>
                <w:rFonts w:ascii="Arial" w:hAnsi="Arial" w:cs="Arial"/>
                <w:b/>
              </w:rPr>
            </w:pPr>
            <w:r w:rsidRPr="00470624">
              <w:rPr>
                <w:rFonts w:ascii="Arial" w:hAnsi="Arial" w:cs="Arial"/>
                <w:b/>
              </w:rPr>
              <w:t>Cost</w:t>
            </w:r>
          </w:p>
        </w:tc>
        <w:tc>
          <w:tcPr>
            <w:tcW w:w="5220" w:type="dxa"/>
            <w:tcBorders>
              <w:bottom w:val="single" w:sz="4" w:space="0" w:color="auto"/>
            </w:tcBorders>
          </w:tcPr>
          <w:p w:rsidR="00470624" w:rsidRPr="00470624" w:rsidRDefault="005E5D99" w:rsidP="00470624">
            <w:pPr>
              <w:jc w:val="center"/>
              <w:rPr>
                <w:rFonts w:ascii="Arial" w:hAnsi="Arial" w:cs="Arial"/>
                <w:b/>
              </w:rPr>
            </w:pPr>
            <w:r>
              <w:rPr>
                <w:rFonts w:ascii="Arial" w:hAnsi="Arial" w:cs="Arial"/>
                <w:b/>
              </w:rPr>
              <w:t>Notes</w:t>
            </w:r>
          </w:p>
        </w:tc>
      </w:tr>
      <w:tr w:rsidR="00470624">
        <w:tc>
          <w:tcPr>
            <w:tcW w:w="3168" w:type="dxa"/>
            <w:tcBorders>
              <w:top w:val="single" w:sz="4" w:space="0" w:color="auto"/>
            </w:tcBorders>
          </w:tcPr>
          <w:p w:rsidR="00470624" w:rsidRDefault="008A2578" w:rsidP="00470624">
            <w:pPr>
              <w:jc w:val="right"/>
              <w:rPr>
                <w:rFonts w:ascii="Arial" w:hAnsi="Arial" w:cs="Arial"/>
              </w:rPr>
            </w:pPr>
            <w:r>
              <w:rPr>
                <w:rFonts w:ascii="Arial" w:hAnsi="Arial" w:cs="Arial"/>
              </w:rPr>
              <w:t xml:space="preserve"> New </w:t>
            </w:r>
            <w:r w:rsidR="00470624">
              <w:rPr>
                <w:rFonts w:ascii="Arial" w:hAnsi="Arial" w:cs="Arial"/>
              </w:rPr>
              <w:t>Seating</w:t>
            </w:r>
          </w:p>
        </w:tc>
        <w:tc>
          <w:tcPr>
            <w:tcW w:w="1260" w:type="dxa"/>
            <w:tcBorders>
              <w:top w:val="single" w:sz="4" w:space="0" w:color="auto"/>
            </w:tcBorders>
          </w:tcPr>
          <w:p w:rsidR="00470624" w:rsidRDefault="0038321D" w:rsidP="00470624">
            <w:pPr>
              <w:jc w:val="right"/>
              <w:rPr>
                <w:rFonts w:ascii="Arial" w:hAnsi="Arial" w:cs="Arial"/>
              </w:rPr>
            </w:pPr>
            <w:r>
              <w:rPr>
                <w:rFonts w:ascii="Arial" w:hAnsi="Arial" w:cs="Arial"/>
              </w:rPr>
              <w:t>20</w:t>
            </w:r>
            <w:r w:rsidR="00AB48CA">
              <w:rPr>
                <w:rFonts w:ascii="Arial" w:hAnsi="Arial" w:cs="Arial"/>
              </w:rPr>
              <w:t xml:space="preserve"> K</w:t>
            </w:r>
          </w:p>
        </w:tc>
        <w:tc>
          <w:tcPr>
            <w:tcW w:w="5220" w:type="dxa"/>
            <w:tcBorders>
              <w:top w:val="single" w:sz="4" w:space="0" w:color="auto"/>
            </w:tcBorders>
          </w:tcPr>
          <w:p w:rsidR="00470624" w:rsidRDefault="00010C40" w:rsidP="0038321D">
            <w:pPr>
              <w:rPr>
                <w:rFonts w:ascii="Arial" w:hAnsi="Arial" w:cs="Arial"/>
              </w:rPr>
            </w:pPr>
            <w:r>
              <w:rPr>
                <w:rFonts w:ascii="Arial" w:hAnsi="Arial" w:cs="Arial"/>
              </w:rPr>
              <w:t>60</w:t>
            </w:r>
            <w:r w:rsidR="00470624">
              <w:rPr>
                <w:rFonts w:ascii="Arial" w:hAnsi="Arial" w:cs="Arial"/>
              </w:rPr>
              <w:t xml:space="preserve"> seats</w:t>
            </w:r>
            <w:r>
              <w:rPr>
                <w:rFonts w:ascii="Arial" w:hAnsi="Arial" w:cs="Arial"/>
              </w:rPr>
              <w:t xml:space="preserve"> ($</w:t>
            </w:r>
            <w:r w:rsidR="0038321D">
              <w:rPr>
                <w:rFonts w:ascii="Arial" w:hAnsi="Arial" w:cs="Arial"/>
              </w:rPr>
              <w:t>325</w:t>
            </w:r>
            <w:r>
              <w:rPr>
                <w:rFonts w:ascii="Arial" w:hAnsi="Arial" w:cs="Arial"/>
              </w:rPr>
              <w:t xml:space="preserve"> each)</w:t>
            </w:r>
          </w:p>
        </w:tc>
      </w:tr>
      <w:tr w:rsidR="00470624">
        <w:tc>
          <w:tcPr>
            <w:tcW w:w="3168" w:type="dxa"/>
          </w:tcPr>
          <w:p w:rsidR="00470624" w:rsidRDefault="00470624" w:rsidP="00470624">
            <w:pPr>
              <w:jc w:val="right"/>
              <w:rPr>
                <w:rFonts w:ascii="Arial" w:hAnsi="Arial" w:cs="Arial"/>
              </w:rPr>
            </w:pPr>
            <w:r>
              <w:rPr>
                <w:rFonts w:ascii="Arial" w:hAnsi="Arial" w:cs="Arial"/>
              </w:rPr>
              <w:t>Second Entry Door</w:t>
            </w:r>
            <w:r w:rsidR="00951F95">
              <w:rPr>
                <w:rFonts w:ascii="Arial" w:hAnsi="Arial" w:cs="Arial"/>
              </w:rPr>
              <w:t>/Carpet</w:t>
            </w:r>
          </w:p>
        </w:tc>
        <w:tc>
          <w:tcPr>
            <w:tcW w:w="1260" w:type="dxa"/>
          </w:tcPr>
          <w:p w:rsidR="00470624" w:rsidRDefault="00951F95" w:rsidP="00470624">
            <w:pPr>
              <w:jc w:val="right"/>
              <w:rPr>
                <w:rFonts w:ascii="Arial" w:hAnsi="Arial" w:cs="Arial"/>
              </w:rPr>
            </w:pPr>
            <w:r>
              <w:rPr>
                <w:rFonts w:ascii="Arial" w:hAnsi="Arial" w:cs="Arial"/>
              </w:rPr>
              <w:t>10</w:t>
            </w:r>
            <w:r w:rsidR="00AB48CA">
              <w:rPr>
                <w:rFonts w:ascii="Arial" w:hAnsi="Arial" w:cs="Arial"/>
              </w:rPr>
              <w:t xml:space="preserve"> K</w:t>
            </w:r>
          </w:p>
        </w:tc>
        <w:tc>
          <w:tcPr>
            <w:tcW w:w="5220" w:type="dxa"/>
          </w:tcPr>
          <w:p w:rsidR="00470624" w:rsidRDefault="00470624" w:rsidP="00470624">
            <w:pPr>
              <w:rPr>
                <w:rFonts w:ascii="Arial" w:hAnsi="Arial" w:cs="Arial"/>
              </w:rPr>
            </w:pPr>
            <w:r>
              <w:rPr>
                <w:rFonts w:ascii="Arial" w:hAnsi="Arial" w:cs="Arial"/>
              </w:rPr>
              <w:t>Required by fire code</w:t>
            </w:r>
            <w:r w:rsidR="00010C40">
              <w:rPr>
                <w:rFonts w:ascii="Arial" w:hAnsi="Arial" w:cs="Arial"/>
              </w:rPr>
              <w:t xml:space="preserve"> (</w:t>
            </w:r>
            <w:r w:rsidR="00002FD8">
              <w:rPr>
                <w:rFonts w:ascii="Arial" w:hAnsi="Arial" w:cs="Arial"/>
              </w:rPr>
              <w:t>estimate</w:t>
            </w:r>
            <w:r w:rsidR="00010C40">
              <w:rPr>
                <w:rFonts w:ascii="Arial" w:hAnsi="Arial" w:cs="Arial"/>
              </w:rPr>
              <w:t xml:space="preserve">-Mike </w:t>
            </w:r>
            <w:proofErr w:type="spellStart"/>
            <w:r w:rsidR="00010C40">
              <w:rPr>
                <w:rFonts w:ascii="Arial" w:hAnsi="Arial" w:cs="Arial"/>
              </w:rPr>
              <w:t>Rustad</w:t>
            </w:r>
            <w:proofErr w:type="spellEnd"/>
            <w:r w:rsidR="00010C40">
              <w:rPr>
                <w:rFonts w:ascii="Arial" w:hAnsi="Arial" w:cs="Arial"/>
              </w:rPr>
              <w:t>)</w:t>
            </w:r>
          </w:p>
        </w:tc>
      </w:tr>
      <w:tr w:rsidR="008A2578">
        <w:tc>
          <w:tcPr>
            <w:tcW w:w="3168" w:type="dxa"/>
          </w:tcPr>
          <w:p w:rsidR="008A2578" w:rsidRDefault="0038321D" w:rsidP="001C0997">
            <w:pPr>
              <w:jc w:val="right"/>
              <w:rPr>
                <w:rFonts w:ascii="Arial" w:hAnsi="Arial" w:cs="Arial"/>
              </w:rPr>
            </w:pPr>
            <w:r>
              <w:rPr>
                <w:rFonts w:ascii="Arial" w:hAnsi="Arial" w:cs="Arial"/>
              </w:rPr>
              <w:t>RGB</w:t>
            </w:r>
            <w:r w:rsidR="00C41E0D">
              <w:rPr>
                <w:rFonts w:ascii="Arial" w:hAnsi="Arial" w:cs="Arial"/>
              </w:rPr>
              <w:t xml:space="preserve"> </w:t>
            </w:r>
            <w:r w:rsidR="008A2578">
              <w:rPr>
                <w:rFonts w:ascii="Arial" w:hAnsi="Arial" w:cs="Arial"/>
              </w:rPr>
              <w:t>LED Cove Lighting</w:t>
            </w:r>
          </w:p>
        </w:tc>
        <w:tc>
          <w:tcPr>
            <w:tcW w:w="1260" w:type="dxa"/>
          </w:tcPr>
          <w:p w:rsidR="008A2578" w:rsidRDefault="00EB32A4" w:rsidP="0038321D">
            <w:pPr>
              <w:jc w:val="right"/>
              <w:rPr>
                <w:rFonts w:ascii="Arial" w:hAnsi="Arial" w:cs="Arial"/>
              </w:rPr>
            </w:pPr>
            <w:r>
              <w:rPr>
                <w:rFonts w:ascii="Arial" w:hAnsi="Arial" w:cs="Arial"/>
              </w:rPr>
              <w:t>2</w:t>
            </w:r>
            <w:r w:rsidR="0038321D">
              <w:rPr>
                <w:rFonts w:ascii="Arial" w:hAnsi="Arial" w:cs="Arial"/>
              </w:rPr>
              <w:t>4</w:t>
            </w:r>
            <w:r w:rsidR="00AB48CA">
              <w:rPr>
                <w:rFonts w:ascii="Arial" w:hAnsi="Arial" w:cs="Arial"/>
              </w:rPr>
              <w:t xml:space="preserve"> K</w:t>
            </w:r>
          </w:p>
        </w:tc>
        <w:tc>
          <w:tcPr>
            <w:tcW w:w="5220" w:type="dxa"/>
          </w:tcPr>
          <w:p w:rsidR="008A2578" w:rsidRDefault="00002FD8" w:rsidP="001C0997">
            <w:pPr>
              <w:rPr>
                <w:rFonts w:ascii="Arial" w:hAnsi="Arial" w:cs="Arial"/>
              </w:rPr>
            </w:pPr>
            <w:r>
              <w:rPr>
                <w:rFonts w:ascii="Arial" w:hAnsi="Arial" w:cs="Arial"/>
              </w:rPr>
              <w:t>power savings</w:t>
            </w:r>
            <w:r w:rsidR="00EB32A4">
              <w:rPr>
                <w:rFonts w:ascii="Arial" w:hAnsi="Arial" w:cs="Arial"/>
              </w:rPr>
              <w:t xml:space="preserve"> (ECCS)</w:t>
            </w:r>
          </w:p>
        </w:tc>
      </w:tr>
      <w:tr w:rsidR="00997C1A">
        <w:tc>
          <w:tcPr>
            <w:tcW w:w="3168" w:type="dxa"/>
          </w:tcPr>
          <w:p w:rsidR="00997C1A" w:rsidRDefault="00997C1A" w:rsidP="001C0997">
            <w:pPr>
              <w:jc w:val="right"/>
              <w:rPr>
                <w:rFonts w:ascii="Arial" w:hAnsi="Arial" w:cs="Arial"/>
              </w:rPr>
            </w:pPr>
            <w:r>
              <w:rPr>
                <w:rFonts w:ascii="Arial" w:hAnsi="Arial" w:cs="Arial"/>
              </w:rPr>
              <w:t>Surround Sound System</w:t>
            </w:r>
          </w:p>
        </w:tc>
        <w:tc>
          <w:tcPr>
            <w:tcW w:w="1260" w:type="dxa"/>
          </w:tcPr>
          <w:p w:rsidR="00997C1A" w:rsidRDefault="0038321D" w:rsidP="001C0997">
            <w:pPr>
              <w:jc w:val="right"/>
              <w:rPr>
                <w:rFonts w:ascii="Arial" w:hAnsi="Arial" w:cs="Arial"/>
              </w:rPr>
            </w:pPr>
            <w:r>
              <w:rPr>
                <w:rFonts w:ascii="Arial" w:hAnsi="Arial" w:cs="Arial"/>
              </w:rPr>
              <w:t>25</w:t>
            </w:r>
            <w:r w:rsidR="00997C1A">
              <w:rPr>
                <w:rFonts w:ascii="Arial" w:hAnsi="Arial" w:cs="Arial"/>
              </w:rPr>
              <w:t xml:space="preserve"> K</w:t>
            </w:r>
          </w:p>
        </w:tc>
        <w:tc>
          <w:tcPr>
            <w:tcW w:w="5220" w:type="dxa"/>
          </w:tcPr>
          <w:p w:rsidR="00997C1A" w:rsidRDefault="00997C1A" w:rsidP="00B71E95">
            <w:pPr>
              <w:rPr>
                <w:rFonts w:ascii="Arial" w:hAnsi="Arial" w:cs="Arial"/>
              </w:rPr>
            </w:pPr>
            <w:r>
              <w:rPr>
                <w:rFonts w:ascii="Arial" w:hAnsi="Arial" w:cs="Arial"/>
              </w:rPr>
              <w:t xml:space="preserve">5.1 surround system </w:t>
            </w:r>
          </w:p>
        </w:tc>
      </w:tr>
      <w:tr w:rsidR="008A2578">
        <w:tc>
          <w:tcPr>
            <w:tcW w:w="9648" w:type="dxa"/>
            <w:gridSpan w:val="3"/>
          </w:tcPr>
          <w:p w:rsidR="008A2578" w:rsidRDefault="008A2578" w:rsidP="00470624">
            <w:pPr>
              <w:rPr>
                <w:rFonts w:ascii="Arial" w:hAnsi="Arial" w:cs="Arial"/>
              </w:rPr>
            </w:pPr>
          </w:p>
        </w:tc>
      </w:tr>
      <w:tr w:rsidR="008A2578">
        <w:tc>
          <w:tcPr>
            <w:tcW w:w="3168" w:type="dxa"/>
          </w:tcPr>
          <w:p w:rsidR="008A2578" w:rsidRPr="008A2578" w:rsidRDefault="00FD1D17" w:rsidP="008A2578">
            <w:pPr>
              <w:rPr>
                <w:rFonts w:ascii="Arial" w:hAnsi="Arial" w:cs="Arial"/>
                <w:b/>
              </w:rPr>
            </w:pPr>
            <w:r>
              <w:rPr>
                <w:rFonts w:ascii="Arial" w:hAnsi="Arial" w:cs="Arial"/>
                <w:b/>
              </w:rPr>
              <w:t>Projection Systems</w:t>
            </w:r>
          </w:p>
        </w:tc>
        <w:tc>
          <w:tcPr>
            <w:tcW w:w="1260" w:type="dxa"/>
          </w:tcPr>
          <w:p w:rsidR="008A2578" w:rsidRDefault="008A2578" w:rsidP="00470624">
            <w:pPr>
              <w:jc w:val="right"/>
              <w:rPr>
                <w:rFonts w:ascii="Arial" w:hAnsi="Arial" w:cs="Arial"/>
              </w:rPr>
            </w:pPr>
          </w:p>
        </w:tc>
        <w:tc>
          <w:tcPr>
            <w:tcW w:w="5220" w:type="dxa"/>
          </w:tcPr>
          <w:p w:rsidR="008A2578" w:rsidRDefault="008A2578" w:rsidP="00470624">
            <w:pPr>
              <w:rPr>
                <w:rFonts w:ascii="Arial" w:hAnsi="Arial" w:cs="Arial"/>
              </w:rPr>
            </w:pPr>
          </w:p>
        </w:tc>
      </w:tr>
      <w:tr w:rsidR="00470624">
        <w:tc>
          <w:tcPr>
            <w:tcW w:w="3168" w:type="dxa"/>
          </w:tcPr>
          <w:p w:rsidR="00470624" w:rsidRDefault="00470624" w:rsidP="00470624">
            <w:pPr>
              <w:jc w:val="right"/>
              <w:rPr>
                <w:rFonts w:ascii="Arial" w:hAnsi="Arial" w:cs="Arial"/>
              </w:rPr>
            </w:pPr>
            <w:r>
              <w:rPr>
                <w:rFonts w:ascii="Arial" w:hAnsi="Arial" w:cs="Arial"/>
              </w:rPr>
              <w:t>Full Dome Digital System</w:t>
            </w:r>
          </w:p>
        </w:tc>
        <w:tc>
          <w:tcPr>
            <w:tcW w:w="1260" w:type="dxa"/>
          </w:tcPr>
          <w:p w:rsidR="00470624" w:rsidRDefault="005E5D99" w:rsidP="0038321D">
            <w:pPr>
              <w:jc w:val="right"/>
              <w:rPr>
                <w:rFonts w:ascii="Arial" w:hAnsi="Arial" w:cs="Arial"/>
              </w:rPr>
            </w:pPr>
            <w:r>
              <w:rPr>
                <w:rFonts w:ascii="Arial" w:hAnsi="Arial" w:cs="Arial"/>
              </w:rPr>
              <w:t>2</w:t>
            </w:r>
            <w:r w:rsidR="0038321D">
              <w:rPr>
                <w:rFonts w:ascii="Arial" w:hAnsi="Arial" w:cs="Arial"/>
              </w:rPr>
              <w:t>00</w:t>
            </w:r>
            <w:r>
              <w:rPr>
                <w:rFonts w:ascii="Arial" w:hAnsi="Arial" w:cs="Arial"/>
              </w:rPr>
              <w:t xml:space="preserve"> K</w:t>
            </w:r>
          </w:p>
        </w:tc>
        <w:tc>
          <w:tcPr>
            <w:tcW w:w="5220" w:type="dxa"/>
          </w:tcPr>
          <w:p w:rsidR="00470624" w:rsidRDefault="00B71E95" w:rsidP="0038321D">
            <w:pPr>
              <w:rPr>
                <w:rFonts w:ascii="Arial" w:hAnsi="Arial" w:cs="Arial"/>
              </w:rPr>
            </w:pPr>
            <w:proofErr w:type="spellStart"/>
            <w:r>
              <w:rPr>
                <w:rFonts w:ascii="Arial" w:hAnsi="Arial" w:cs="Arial"/>
              </w:rPr>
              <w:t>Digistar</w:t>
            </w:r>
            <w:proofErr w:type="spellEnd"/>
            <w:r>
              <w:rPr>
                <w:rFonts w:ascii="Arial" w:hAnsi="Arial" w:cs="Arial"/>
              </w:rPr>
              <w:t xml:space="preserve"> 4</w:t>
            </w:r>
            <w:r w:rsidR="00593883">
              <w:rPr>
                <w:rFonts w:ascii="Arial" w:hAnsi="Arial" w:cs="Arial"/>
              </w:rPr>
              <w:t xml:space="preserve"> SP</w:t>
            </w:r>
            <w:r w:rsidR="002373BE">
              <w:rPr>
                <w:rFonts w:ascii="Arial" w:hAnsi="Arial" w:cs="Arial"/>
              </w:rPr>
              <w:t>2HD</w:t>
            </w:r>
          </w:p>
        </w:tc>
      </w:tr>
      <w:tr w:rsidR="00470624">
        <w:tc>
          <w:tcPr>
            <w:tcW w:w="3168" w:type="dxa"/>
          </w:tcPr>
          <w:p w:rsidR="00470624" w:rsidRPr="002373BE" w:rsidRDefault="00470624" w:rsidP="00470624">
            <w:pPr>
              <w:jc w:val="right"/>
              <w:rPr>
                <w:rFonts w:ascii="Arial" w:hAnsi="Arial" w:cs="Arial"/>
                <w:strike/>
              </w:rPr>
            </w:pPr>
          </w:p>
        </w:tc>
        <w:tc>
          <w:tcPr>
            <w:tcW w:w="1260" w:type="dxa"/>
          </w:tcPr>
          <w:p w:rsidR="00470624" w:rsidRPr="002373BE" w:rsidRDefault="00470624" w:rsidP="00470624">
            <w:pPr>
              <w:jc w:val="right"/>
              <w:rPr>
                <w:rFonts w:ascii="Arial" w:hAnsi="Arial" w:cs="Arial"/>
                <w:strike/>
              </w:rPr>
            </w:pPr>
          </w:p>
        </w:tc>
        <w:tc>
          <w:tcPr>
            <w:tcW w:w="5220" w:type="dxa"/>
          </w:tcPr>
          <w:p w:rsidR="00470624" w:rsidRPr="002373BE" w:rsidRDefault="00470624" w:rsidP="00470624">
            <w:pPr>
              <w:rPr>
                <w:rFonts w:ascii="Arial" w:hAnsi="Arial" w:cs="Arial"/>
                <w:strike/>
              </w:rPr>
            </w:pPr>
          </w:p>
        </w:tc>
      </w:tr>
      <w:tr w:rsidR="008A2578">
        <w:tc>
          <w:tcPr>
            <w:tcW w:w="9648" w:type="dxa"/>
            <w:gridSpan w:val="3"/>
          </w:tcPr>
          <w:p w:rsidR="008A2578" w:rsidRDefault="008A2578" w:rsidP="00470624">
            <w:pPr>
              <w:rPr>
                <w:rFonts w:ascii="Arial" w:hAnsi="Arial" w:cs="Arial"/>
              </w:rPr>
            </w:pPr>
          </w:p>
        </w:tc>
      </w:tr>
      <w:tr w:rsidR="008A2578">
        <w:tc>
          <w:tcPr>
            <w:tcW w:w="3168" w:type="dxa"/>
          </w:tcPr>
          <w:p w:rsidR="008A2578" w:rsidRPr="008A2578" w:rsidRDefault="008A2578" w:rsidP="008A2578">
            <w:pPr>
              <w:rPr>
                <w:rFonts w:ascii="Arial" w:hAnsi="Arial" w:cs="Arial"/>
                <w:b/>
              </w:rPr>
            </w:pPr>
            <w:r w:rsidRPr="008A2578">
              <w:rPr>
                <w:rFonts w:ascii="Arial" w:hAnsi="Arial" w:cs="Arial"/>
                <w:b/>
              </w:rPr>
              <w:t>Dome Resurfacing</w:t>
            </w:r>
          </w:p>
        </w:tc>
        <w:tc>
          <w:tcPr>
            <w:tcW w:w="1260" w:type="dxa"/>
          </w:tcPr>
          <w:p w:rsidR="008A2578" w:rsidRDefault="008A2578" w:rsidP="00470624">
            <w:pPr>
              <w:jc w:val="right"/>
              <w:rPr>
                <w:rFonts w:ascii="Arial" w:hAnsi="Arial" w:cs="Arial"/>
              </w:rPr>
            </w:pPr>
          </w:p>
        </w:tc>
        <w:tc>
          <w:tcPr>
            <w:tcW w:w="5220" w:type="dxa"/>
          </w:tcPr>
          <w:p w:rsidR="008A2578" w:rsidRDefault="008A2578" w:rsidP="00470624">
            <w:pPr>
              <w:rPr>
                <w:rFonts w:ascii="Arial" w:hAnsi="Arial" w:cs="Arial"/>
              </w:rPr>
            </w:pPr>
          </w:p>
        </w:tc>
      </w:tr>
      <w:tr w:rsidR="00470624">
        <w:tc>
          <w:tcPr>
            <w:tcW w:w="3168" w:type="dxa"/>
          </w:tcPr>
          <w:p w:rsidR="00470624" w:rsidRDefault="00002FD8" w:rsidP="00470624">
            <w:pPr>
              <w:jc w:val="right"/>
              <w:rPr>
                <w:rFonts w:ascii="Arial" w:hAnsi="Arial" w:cs="Arial"/>
              </w:rPr>
            </w:pPr>
            <w:r>
              <w:rPr>
                <w:rFonts w:ascii="Arial" w:hAnsi="Arial" w:cs="Arial"/>
              </w:rPr>
              <w:t>Rep</w:t>
            </w:r>
            <w:r w:rsidR="008A2578">
              <w:rPr>
                <w:rFonts w:ascii="Arial" w:hAnsi="Arial" w:cs="Arial"/>
              </w:rPr>
              <w:t>lace dome skin</w:t>
            </w:r>
          </w:p>
        </w:tc>
        <w:tc>
          <w:tcPr>
            <w:tcW w:w="1260" w:type="dxa"/>
          </w:tcPr>
          <w:p w:rsidR="00470624" w:rsidRDefault="00051D53" w:rsidP="00470624">
            <w:pPr>
              <w:jc w:val="right"/>
              <w:rPr>
                <w:rFonts w:ascii="Arial" w:hAnsi="Arial" w:cs="Arial"/>
              </w:rPr>
            </w:pPr>
            <w:r>
              <w:rPr>
                <w:rFonts w:ascii="Arial" w:hAnsi="Arial" w:cs="Arial"/>
              </w:rPr>
              <w:t>99</w:t>
            </w:r>
            <w:r w:rsidR="00AB48CA">
              <w:rPr>
                <w:rFonts w:ascii="Arial" w:hAnsi="Arial" w:cs="Arial"/>
              </w:rPr>
              <w:t xml:space="preserve"> K</w:t>
            </w:r>
          </w:p>
        </w:tc>
        <w:tc>
          <w:tcPr>
            <w:tcW w:w="5220" w:type="dxa"/>
          </w:tcPr>
          <w:p w:rsidR="00470624" w:rsidRDefault="00002FD8" w:rsidP="00470624">
            <w:pPr>
              <w:rPr>
                <w:rFonts w:ascii="Arial" w:hAnsi="Arial" w:cs="Arial"/>
              </w:rPr>
            </w:pPr>
            <w:r>
              <w:rPr>
                <w:rFonts w:ascii="Arial" w:hAnsi="Arial" w:cs="Arial"/>
              </w:rPr>
              <w:t>Seamless overlaps</w:t>
            </w:r>
            <w:r w:rsidR="008A2578">
              <w:rPr>
                <w:rFonts w:ascii="Arial" w:hAnsi="Arial" w:cs="Arial"/>
              </w:rPr>
              <w:t xml:space="preserve"> </w:t>
            </w:r>
          </w:p>
          <w:p w:rsidR="00051D53" w:rsidRDefault="00051D53" w:rsidP="00470624">
            <w:pPr>
              <w:rPr>
                <w:rFonts w:ascii="Arial" w:hAnsi="Arial" w:cs="Arial"/>
              </w:rPr>
            </w:pPr>
          </w:p>
        </w:tc>
      </w:tr>
      <w:tr w:rsidR="00051D53" w:rsidTr="0069258F">
        <w:tc>
          <w:tcPr>
            <w:tcW w:w="3168" w:type="dxa"/>
          </w:tcPr>
          <w:p w:rsidR="00051D53" w:rsidRPr="008A2578" w:rsidRDefault="00051D53" w:rsidP="0069258F">
            <w:pPr>
              <w:rPr>
                <w:rFonts w:ascii="Arial" w:hAnsi="Arial" w:cs="Arial"/>
                <w:b/>
              </w:rPr>
            </w:pPr>
            <w:r>
              <w:rPr>
                <w:rFonts w:ascii="Arial" w:hAnsi="Arial" w:cs="Arial"/>
                <w:b/>
              </w:rPr>
              <w:t>New Shows</w:t>
            </w:r>
          </w:p>
        </w:tc>
        <w:tc>
          <w:tcPr>
            <w:tcW w:w="1260" w:type="dxa"/>
          </w:tcPr>
          <w:p w:rsidR="00051D53" w:rsidRDefault="00051D53" w:rsidP="0069258F">
            <w:pPr>
              <w:jc w:val="right"/>
              <w:rPr>
                <w:rFonts w:ascii="Arial" w:hAnsi="Arial" w:cs="Arial"/>
              </w:rPr>
            </w:pPr>
          </w:p>
        </w:tc>
        <w:tc>
          <w:tcPr>
            <w:tcW w:w="5220" w:type="dxa"/>
          </w:tcPr>
          <w:p w:rsidR="00051D53" w:rsidRDefault="00051D53" w:rsidP="0069258F">
            <w:pPr>
              <w:rPr>
                <w:rFonts w:ascii="Arial" w:hAnsi="Arial" w:cs="Arial"/>
              </w:rPr>
            </w:pPr>
          </w:p>
        </w:tc>
      </w:tr>
      <w:tr w:rsidR="00051D53" w:rsidTr="0069258F">
        <w:tc>
          <w:tcPr>
            <w:tcW w:w="3168" w:type="dxa"/>
          </w:tcPr>
          <w:p w:rsidR="00051D53" w:rsidRDefault="00051D53" w:rsidP="0069258F">
            <w:pPr>
              <w:jc w:val="right"/>
              <w:rPr>
                <w:rFonts w:ascii="Arial" w:hAnsi="Arial" w:cs="Arial"/>
              </w:rPr>
            </w:pPr>
            <w:r>
              <w:rPr>
                <w:rFonts w:ascii="Arial" w:hAnsi="Arial" w:cs="Arial"/>
              </w:rPr>
              <w:t>Base Library of Programs</w:t>
            </w:r>
          </w:p>
        </w:tc>
        <w:tc>
          <w:tcPr>
            <w:tcW w:w="1260" w:type="dxa"/>
          </w:tcPr>
          <w:p w:rsidR="00051D53" w:rsidRDefault="00051D53" w:rsidP="0069258F">
            <w:pPr>
              <w:jc w:val="right"/>
              <w:rPr>
                <w:rFonts w:ascii="Arial" w:hAnsi="Arial" w:cs="Arial"/>
              </w:rPr>
            </w:pPr>
            <w:r>
              <w:rPr>
                <w:rFonts w:ascii="Arial" w:hAnsi="Arial" w:cs="Arial"/>
              </w:rPr>
              <w:t>40 K</w:t>
            </w:r>
          </w:p>
        </w:tc>
        <w:tc>
          <w:tcPr>
            <w:tcW w:w="5220" w:type="dxa"/>
          </w:tcPr>
          <w:p w:rsidR="00051D53" w:rsidRDefault="00051D53" w:rsidP="0069258F">
            <w:pPr>
              <w:rPr>
                <w:rFonts w:ascii="Arial" w:hAnsi="Arial" w:cs="Arial"/>
              </w:rPr>
            </w:pPr>
          </w:p>
        </w:tc>
      </w:tr>
      <w:tr w:rsidR="00470624">
        <w:tc>
          <w:tcPr>
            <w:tcW w:w="3168" w:type="dxa"/>
          </w:tcPr>
          <w:p w:rsidR="00470624" w:rsidRPr="002373BE" w:rsidRDefault="00470624" w:rsidP="00470624">
            <w:pPr>
              <w:jc w:val="right"/>
              <w:rPr>
                <w:rFonts w:ascii="Arial" w:hAnsi="Arial" w:cs="Arial"/>
                <w:strike/>
              </w:rPr>
            </w:pPr>
          </w:p>
        </w:tc>
        <w:tc>
          <w:tcPr>
            <w:tcW w:w="1260" w:type="dxa"/>
          </w:tcPr>
          <w:p w:rsidR="00470624" w:rsidRPr="002373BE" w:rsidRDefault="00470624" w:rsidP="00470624">
            <w:pPr>
              <w:jc w:val="right"/>
              <w:rPr>
                <w:rFonts w:ascii="Arial" w:hAnsi="Arial" w:cs="Arial"/>
                <w:strike/>
              </w:rPr>
            </w:pPr>
          </w:p>
        </w:tc>
        <w:tc>
          <w:tcPr>
            <w:tcW w:w="5220" w:type="dxa"/>
          </w:tcPr>
          <w:p w:rsidR="00470624" w:rsidRPr="002373BE" w:rsidRDefault="00470624" w:rsidP="00470624">
            <w:pPr>
              <w:rPr>
                <w:rFonts w:ascii="Arial" w:hAnsi="Arial" w:cs="Arial"/>
                <w:strike/>
              </w:rPr>
            </w:pPr>
          </w:p>
        </w:tc>
      </w:tr>
    </w:tbl>
    <w:p w:rsidR="006D761C" w:rsidRDefault="006D761C" w:rsidP="002C2414">
      <w:pPr>
        <w:rPr>
          <w:rFonts w:ascii="Arial" w:hAnsi="Arial" w:cs="Arial"/>
        </w:rPr>
      </w:pPr>
    </w:p>
    <w:p w:rsidR="00623E8D" w:rsidRDefault="00623E8D" w:rsidP="002C2414">
      <w:pPr>
        <w:rPr>
          <w:rFonts w:ascii="Arial" w:hAnsi="Arial" w:cs="Arial"/>
        </w:rPr>
      </w:pPr>
    </w:p>
    <w:p w:rsidR="00157F4F" w:rsidRPr="004C24E1" w:rsidRDefault="00157F4F" w:rsidP="00157F4F">
      <w:pPr>
        <w:rPr>
          <w:rFonts w:ascii="Arial" w:hAnsi="Arial" w:cs="Arial"/>
          <w:b/>
          <w:u w:val="single"/>
        </w:rPr>
      </w:pPr>
      <w:r>
        <w:rPr>
          <w:rFonts w:ascii="Arial" w:hAnsi="Arial" w:cs="Arial"/>
          <w:b/>
          <w:u w:val="single"/>
        </w:rPr>
        <w:t>New 15 meter Planetarium</w:t>
      </w:r>
      <w:r w:rsidR="00AB48CA">
        <w:rPr>
          <w:rFonts w:ascii="Arial" w:hAnsi="Arial" w:cs="Arial"/>
          <w:b/>
          <w:u w:val="single"/>
        </w:rPr>
        <w:t xml:space="preserve"> - 115 seats</w:t>
      </w:r>
    </w:p>
    <w:p w:rsidR="00157F4F" w:rsidRDefault="00157F4F" w:rsidP="00157F4F">
      <w:pPr>
        <w:rPr>
          <w:rFonts w:ascii="Arial" w:hAnsi="Arial" w:cs="Arial"/>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1260"/>
        <w:gridCol w:w="5220"/>
      </w:tblGrid>
      <w:tr w:rsidR="00157F4F">
        <w:tc>
          <w:tcPr>
            <w:tcW w:w="3168" w:type="dxa"/>
            <w:tcBorders>
              <w:bottom w:val="single" w:sz="4" w:space="0" w:color="auto"/>
            </w:tcBorders>
          </w:tcPr>
          <w:p w:rsidR="00157F4F" w:rsidRPr="00470624" w:rsidRDefault="00157F4F" w:rsidP="001C0997">
            <w:pPr>
              <w:jc w:val="center"/>
              <w:rPr>
                <w:rFonts w:ascii="Arial" w:hAnsi="Arial" w:cs="Arial"/>
                <w:b/>
              </w:rPr>
            </w:pPr>
            <w:r w:rsidRPr="00470624">
              <w:rPr>
                <w:rFonts w:ascii="Arial" w:hAnsi="Arial" w:cs="Arial"/>
                <w:b/>
              </w:rPr>
              <w:t>Item</w:t>
            </w:r>
          </w:p>
        </w:tc>
        <w:tc>
          <w:tcPr>
            <w:tcW w:w="1260" w:type="dxa"/>
            <w:tcBorders>
              <w:bottom w:val="single" w:sz="4" w:space="0" w:color="auto"/>
            </w:tcBorders>
          </w:tcPr>
          <w:p w:rsidR="00157F4F" w:rsidRPr="00470624" w:rsidRDefault="00157F4F" w:rsidP="001C0997">
            <w:pPr>
              <w:jc w:val="center"/>
              <w:rPr>
                <w:rFonts w:ascii="Arial" w:hAnsi="Arial" w:cs="Arial"/>
                <w:b/>
              </w:rPr>
            </w:pPr>
            <w:r w:rsidRPr="00470624">
              <w:rPr>
                <w:rFonts w:ascii="Arial" w:hAnsi="Arial" w:cs="Arial"/>
                <w:b/>
              </w:rPr>
              <w:t>Cost</w:t>
            </w:r>
          </w:p>
        </w:tc>
        <w:tc>
          <w:tcPr>
            <w:tcW w:w="5220" w:type="dxa"/>
            <w:tcBorders>
              <w:bottom w:val="single" w:sz="4" w:space="0" w:color="auto"/>
            </w:tcBorders>
          </w:tcPr>
          <w:p w:rsidR="00157F4F" w:rsidRPr="00470624" w:rsidRDefault="00095A64" w:rsidP="001C0997">
            <w:pPr>
              <w:jc w:val="center"/>
              <w:rPr>
                <w:rFonts w:ascii="Arial" w:hAnsi="Arial" w:cs="Arial"/>
                <w:b/>
              </w:rPr>
            </w:pPr>
            <w:r>
              <w:rPr>
                <w:rFonts w:ascii="Arial" w:hAnsi="Arial" w:cs="Arial"/>
                <w:b/>
              </w:rPr>
              <w:t>Notes</w:t>
            </w:r>
          </w:p>
        </w:tc>
      </w:tr>
      <w:tr w:rsidR="00157F4F">
        <w:tc>
          <w:tcPr>
            <w:tcW w:w="3168" w:type="dxa"/>
            <w:tcBorders>
              <w:top w:val="single" w:sz="4" w:space="0" w:color="auto"/>
            </w:tcBorders>
          </w:tcPr>
          <w:p w:rsidR="00157F4F" w:rsidRDefault="00157F4F" w:rsidP="001C0997">
            <w:pPr>
              <w:jc w:val="right"/>
              <w:rPr>
                <w:rFonts w:ascii="Arial" w:hAnsi="Arial" w:cs="Arial"/>
              </w:rPr>
            </w:pPr>
            <w:r>
              <w:rPr>
                <w:rFonts w:ascii="Arial" w:hAnsi="Arial" w:cs="Arial"/>
              </w:rPr>
              <w:t xml:space="preserve"> New Seating</w:t>
            </w:r>
          </w:p>
        </w:tc>
        <w:tc>
          <w:tcPr>
            <w:tcW w:w="1260" w:type="dxa"/>
            <w:tcBorders>
              <w:top w:val="single" w:sz="4" w:space="0" w:color="auto"/>
            </w:tcBorders>
          </w:tcPr>
          <w:p w:rsidR="00157F4F" w:rsidRDefault="00051D53" w:rsidP="001C0997">
            <w:pPr>
              <w:jc w:val="right"/>
              <w:rPr>
                <w:rFonts w:ascii="Arial" w:hAnsi="Arial" w:cs="Arial"/>
              </w:rPr>
            </w:pPr>
            <w:r>
              <w:rPr>
                <w:rFonts w:ascii="Arial" w:hAnsi="Arial" w:cs="Arial"/>
              </w:rPr>
              <w:t>3</w:t>
            </w:r>
            <w:r w:rsidR="00002FD8">
              <w:rPr>
                <w:rFonts w:ascii="Arial" w:hAnsi="Arial" w:cs="Arial"/>
              </w:rPr>
              <w:t>8</w:t>
            </w:r>
            <w:r w:rsidR="00157F4F">
              <w:rPr>
                <w:rFonts w:ascii="Arial" w:hAnsi="Arial" w:cs="Arial"/>
              </w:rPr>
              <w:t xml:space="preserve"> K</w:t>
            </w:r>
          </w:p>
        </w:tc>
        <w:tc>
          <w:tcPr>
            <w:tcW w:w="5220" w:type="dxa"/>
            <w:tcBorders>
              <w:top w:val="single" w:sz="4" w:space="0" w:color="auto"/>
            </w:tcBorders>
          </w:tcPr>
          <w:p w:rsidR="00157F4F" w:rsidRDefault="00157F4F" w:rsidP="001C0997">
            <w:pPr>
              <w:rPr>
                <w:rFonts w:ascii="Arial" w:hAnsi="Arial" w:cs="Arial"/>
              </w:rPr>
            </w:pPr>
            <w:r>
              <w:rPr>
                <w:rFonts w:ascii="Arial" w:hAnsi="Arial" w:cs="Arial"/>
              </w:rPr>
              <w:t>115 seats</w:t>
            </w:r>
          </w:p>
        </w:tc>
      </w:tr>
      <w:tr w:rsidR="00157F4F">
        <w:tc>
          <w:tcPr>
            <w:tcW w:w="3168" w:type="dxa"/>
          </w:tcPr>
          <w:p w:rsidR="00157F4F" w:rsidRDefault="00C41E0D" w:rsidP="001C0997">
            <w:pPr>
              <w:jc w:val="right"/>
              <w:rPr>
                <w:rFonts w:ascii="Arial" w:hAnsi="Arial" w:cs="Arial"/>
              </w:rPr>
            </w:pPr>
            <w:r>
              <w:rPr>
                <w:rFonts w:ascii="Arial" w:hAnsi="Arial" w:cs="Arial"/>
              </w:rPr>
              <w:t xml:space="preserve">RBGW </w:t>
            </w:r>
            <w:r w:rsidR="00157F4F">
              <w:rPr>
                <w:rFonts w:ascii="Arial" w:hAnsi="Arial" w:cs="Arial"/>
              </w:rPr>
              <w:t>LED Cove Lighting</w:t>
            </w:r>
          </w:p>
        </w:tc>
        <w:tc>
          <w:tcPr>
            <w:tcW w:w="1260" w:type="dxa"/>
          </w:tcPr>
          <w:p w:rsidR="00157F4F" w:rsidRDefault="00C41E0D" w:rsidP="001C0997">
            <w:pPr>
              <w:jc w:val="right"/>
              <w:rPr>
                <w:rFonts w:ascii="Arial" w:hAnsi="Arial" w:cs="Arial"/>
              </w:rPr>
            </w:pPr>
            <w:r>
              <w:rPr>
                <w:rFonts w:ascii="Arial" w:hAnsi="Arial" w:cs="Arial"/>
              </w:rPr>
              <w:t xml:space="preserve"> 56 </w:t>
            </w:r>
            <w:r w:rsidR="00AB48CA">
              <w:rPr>
                <w:rFonts w:ascii="Arial" w:hAnsi="Arial" w:cs="Arial"/>
              </w:rPr>
              <w:t>K</w:t>
            </w:r>
          </w:p>
        </w:tc>
        <w:tc>
          <w:tcPr>
            <w:tcW w:w="5220" w:type="dxa"/>
          </w:tcPr>
          <w:p w:rsidR="00157F4F" w:rsidRDefault="00002FD8" w:rsidP="001C0997">
            <w:pPr>
              <w:rPr>
                <w:rFonts w:ascii="Arial" w:hAnsi="Arial" w:cs="Arial"/>
              </w:rPr>
            </w:pPr>
            <w:r>
              <w:rPr>
                <w:rFonts w:ascii="Arial" w:hAnsi="Arial" w:cs="Arial"/>
              </w:rPr>
              <w:t>power savings</w:t>
            </w:r>
            <w:r w:rsidR="00EB32A4">
              <w:rPr>
                <w:rFonts w:ascii="Arial" w:hAnsi="Arial" w:cs="Arial"/>
              </w:rPr>
              <w:t xml:space="preserve"> (ECCS)</w:t>
            </w:r>
          </w:p>
        </w:tc>
      </w:tr>
      <w:tr w:rsidR="00157F4F">
        <w:tc>
          <w:tcPr>
            <w:tcW w:w="3168" w:type="dxa"/>
          </w:tcPr>
          <w:p w:rsidR="00157F4F" w:rsidRDefault="003E0C54" w:rsidP="001C0997">
            <w:pPr>
              <w:jc w:val="right"/>
              <w:rPr>
                <w:rFonts w:ascii="Arial" w:hAnsi="Arial" w:cs="Arial"/>
              </w:rPr>
            </w:pPr>
            <w:r>
              <w:rPr>
                <w:rFonts w:ascii="Arial" w:hAnsi="Arial" w:cs="Arial"/>
              </w:rPr>
              <w:t>15</w:t>
            </w:r>
            <w:r w:rsidR="00157F4F">
              <w:rPr>
                <w:rFonts w:ascii="Arial" w:hAnsi="Arial" w:cs="Arial"/>
              </w:rPr>
              <w:t xml:space="preserve"> meter dome</w:t>
            </w:r>
          </w:p>
        </w:tc>
        <w:tc>
          <w:tcPr>
            <w:tcW w:w="1260" w:type="dxa"/>
          </w:tcPr>
          <w:p w:rsidR="00157F4F" w:rsidRDefault="00EA3138" w:rsidP="001C0997">
            <w:pPr>
              <w:jc w:val="right"/>
              <w:rPr>
                <w:rFonts w:ascii="Arial" w:hAnsi="Arial" w:cs="Arial"/>
              </w:rPr>
            </w:pPr>
            <w:r>
              <w:rPr>
                <w:rFonts w:ascii="Arial" w:hAnsi="Arial" w:cs="Arial"/>
              </w:rPr>
              <w:t>166 K</w:t>
            </w:r>
          </w:p>
        </w:tc>
        <w:tc>
          <w:tcPr>
            <w:tcW w:w="5220" w:type="dxa"/>
          </w:tcPr>
          <w:p w:rsidR="00157F4F" w:rsidRDefault="00157F4F" w:rsidP="001C0997">
            <w:pPr>
              <w:rPr>
                <w:rFonts w:ascii="Arial" w:hAnsi="Arial" w:cs="Arial"/>
              </w:rPr>
            </w:pPr>
            <w:r>
              <w:rPr>
                <w:rFonts w:ascii="Arial" w:hAnsi="Arial" w:cs="Arial"/>
              </w:rPr>
              <w:t xml:space="preserve">Perforated Aluminum - </w:t>
            </w:r>
            <w:proofErr w:type="spellStart"/>
            <w:r>
              <w:rPr>
                <w:rFonts w:ascii="Arial" w:hAnsi="Arial" w:cs="Arial"/>
              </w:rPr>
              <w:t>Astrotech</w:t>
            </w:r>
            <w:proofErr w:type="spellEnd"/>
          </w:p>
        </w:tc>
      </w:tr>
      <w:tr w:rsidR="00C41E0D">
        <w:tc>
          <w:tcPr>
            <w:tcW w:w="3168" w:type="dxa"/>
          </w:tcPr>
          <w:p w:rsidR="00C41E0D" w:rsidRDefault="00C41E0D" w:rsidP="00C41E0D">
            <w:pPr>
              <w:jc w:val="right"/>
              <w:rPr>
                <w:rFonts w:ascii="Arial" w:hAnsi="Arial" w:cs="Arial"/>
              </w:rPr>
            </w:pPr>
            <w:r>
              <w:rPr>
                <w:rFonts w:ascii="Arial" w:hAnsi="Arial" w:cs="Arial"/>
              </w:rPr>
              <w:t>Surround Sound System</w:t>
            </w:r>
          </w:p>
        </w:tc>
        <w:tc>
          <w:tcPr>
            <w:tcW w:w="1260" w:type="dxa"/>
          </w:tcPr>
          <w:p w:rsidR="00C41E0D" w:rsidRDefault="00B71E95" w:rsidP="00C41E0D">
            <w:pPr>
              <w:jc w:val="right"/>
              <w:rPr>
                <w:rFonts w:ascii="Arial" w:hAnsi="Arial" w:cs="Arial"/>
              </w:rPr>
            </w:pPr>
            <w:r>
              <w:rPr>
                <w:rFonts w:ascii="Arial" w:hAnsi="Arial" w:cs="Arial"/>
              </w:rPr>
              <w:t>4</w:t>
            </w:r>
            <w:r w:rsidR="00C41E0D">
              <w:rPr>
                <w:rFonts w:ascii="Arial" w:hAnsi="Arial" w:cs="Arial"/>
              </w:rPr>
              <w:t>0 K</w:t>
            </w:r>
          </w:p>
        </w:tc>
        <w:tc>
          <w:tcPr>
            <w:tcW w:w="5220" w:type="dxa"/>
          </w:tcPr>
          <w:p w:rsidR="00C41E0D" w:rsidRDefault="00626148" w:rsidP="00B71E95">
            <w:pPr>
              <w:rPr>
                <w:rFonts w:ascii="Arial" w:hAnsi="Arial" w:cs="Arial"/>
              </w:rPr>
            </w:pPr>
            <w:r>
              <w:rPr>
                <w:rFonts w:ascii="Arial" w:hAnsi="Arial" w:cs="Arial"/>
              </w:rPr>
              <w:t xml:space="preserve">5.1 surround system </w:t>
            </w:r>
          </w:p>
        </w:tc>
      </w:tr>
      <w:tr w:rsidR="00C41E0D">
        <w:tc>
          <w:tcPr>
            <w:tcW w:w="9648" w:type="dxa"/>
            <w:gridSpan w:val="3"/>
          </w:tcPr>
          <w:p w:rsidR="00C41E0D" w:rsidRDefault="00C41E0D" w:rsidP="001C0997">
            <w:pPr>
              <w:rPr>
                <w:rFonts w:ascii="Arial" w:hAnsi="Arial" w:cs="Arial"/>
              </w:rPr>
            </w:pPr>
          </w:p>
        </w:tc>
      </w:tr>
      <w:tr w:rsidR="00C41E0D">
        <w:tc>
          <w:tcPr>
            <w:tcW w:w="3168" w:type="dxa"/>
          </w:tcPr>
          <w:p w:rsidR="00C41E0D" w:rsidRPr="008A2578" w:rsidRDefault="00FD1D17" w:rsidP="001C0997">
            <w:pPr>
              <w:rPr>
                <w:rFonts w:ascii="Arial" w:hAnsi="Arial" w:cs="Arial"/>
                <w:b/>
              </w:rPr>
            </w:pPr>
            <w:r>
              <w:rPr>
                <w:rFonts w:ascii="Arial" w:hAnsi="Arial" w:cs="Arial"/>
                <w:b/>
              </w:rPr>
              <w:t>Projection System</w:t>
            </w:r>
          </w:p>
        </w:tc>
        <w:tc>
          <w:tcPr>
            <w:tcW w:w="1260" w:type="dxa"/>
          </w:tcPr>
          <w:p w:rsidR="00C41E0D" w:rsidRDefault="00C41E0D" w:rsidP="001C0997">
            <w:pPr>
              <w:jc w:val="right"/>
              <w:rPr>
                <w:rFonts w:ascii="Arial" w:hAnsi="Arial" w:cs="Arial"/>
              </w:rPr>
            </w:pPr>
          </w:p>
        </w:tc>
        <w:tc>
          <w:tcPr>
            <w:tcW w:w="5220" w:type="dxa"/>
          </w:tcPr>
          <w:p w:rsidR="00C41E0D" w:rsidRDefault="00C41E0D" w:rsidP="001C0997">
            <w:pPr>
              <w:rPr>
                <w:rFonts w:ascii="Arial" w:hAnsi="Arial" w:cs="Arial"/>
              </w:rPr>
            </w:pPr>
          </w:p>
        </w:tc>
      </w:tr>
      <w:tr w:rsidR="00C41E0D" w:rsidTr="00195DE0">
        <w:tc>
          <w:tcPr>
            <w:tcW w:w="3168" w:type="dxa"/>
          </w:tcPr>
          <w:p w:rsidR="00C41E0D" w:rsidRDefault="00C41E0D" w:rsidP="001C0997">
            <w:pPr>
              <w:jc w:val="right"/>
              <w:rPr>
                <w:rFonts w:ascii="Arial" w:hAnsi="Arial" w:cs="Arial"/>
              </w:rPr>
            </w:pPr>
            <w:r>
              <w:rPr>
                <w:rFonts w:ascii="Arial" w:hAnsi="Arial" w:cs="Arial"/>
              </w:rPr>
              <w:t>Full Dome Digital System</w:t>
            </w:r>
          </w:p>
        </w:tc>
        <w:tc>
          <w:tcPr>
            <w:tcW w:w="1260" w:type="dxa"/>
          </w:tcPr>
          <w:p w:rsidR="00C41E0D" w:rsidRDefault="005E5D99" w:rsidP="001C0997">
            <w:pPr>
              <w:jc w:val="right"/>
              <w:rPr>
                <w:rFonts w:ascii="Arial" w:hAnsi="Arial" w:cs="Arial"/>
              </w:rPr>
            </w:pPr>
            <w:r>
              <w:rPr>
                <w:rFonts w:ascii="Arial" w:hAnsi="Arial" w:cs="Arial"/>
              </w:rPr>
              <w:t>1.4 M</w:t>
            </w:r>
          </w:p>
        </w:tc>
        <w:tc>
          <w:tcPr>
            <w:tcW w:w="5220" w:type="dxa"/>
          </w:tcPr>
          <w:p w:rsidR="00C41E0D" w:rsidRDefault="00C41E0D" w:rsidP="00051D53">
            <w:pPr>
              <w:rPr>
                <w:rFonts w:ascii="Arial" w:hAnsi="Arial" w:cs="Arial"/>
              </w:rPr>
            </w:pPr>
            <w:proofErr w:type="spellStart"/>
            <w:r>
              <w:rPr>
                <w:rFonts w:ascii="Arial" w:hAnsi="Arial" w:cs="Arial"/>
              </w:rPr>
              <w:t>Digistar</w:t>
            </w:r>
            <w:proofErr w:type="spellEnd"/>
            <w:r>
              <w:rPr>
                <w:rFonts w:ascii="Arial" w:hAnsi="Arial" w:cs="Arial"/>
              </w:rPr>
              <w:t xml:space="preserve"> </w:t>
            </w:r>
            <w:r w:rsidR="00051D53">
              <w:rPr>
                <w:rFonts w:ascii="Arial" w:hAnsi="Arial" w:cs="Arial"/>
              </w:rPr>
              <w:t>4</w:t>
            </w:r>
            <w:r w:rsidR="005E5D99">
              <w:rPr>
                <w:rFonts w:ascii="Arial" w:hAnsi="Arial" w:cs="Arial"/>
              </w:rPr>
              <w:t xml:space="preserve"> </w:t>
            </w:r>
            <w:r w:rsidR="00593883">
              <w:rPr>
                <w:rFonts w:ascii="Arial" w:hAnsi="Arial" w:cs="Arial"/>
              </w:rPr>
              <w:t>(1.3 M + 75 K for producer)</w:t>
            </w:r>
          </w:p>
        </w:tc>
      </w:tr>
      <w:tr w:rsidR="00195DE0" w:rsidTr="00195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68" w:type="dxa"/>
            <w:tcBorders>
              <w:top w:val="nil"/>
              <w:left w:val="nil"/>
              <w:bottom w:val="nil"/>
              <w:right w:val="nil"/>
            </w:tcBorders>
          </w:tcPr>
          <w:p w:rsidR="00195DE0" w:rsidRDefault="00195DE0" w:rsidP="0069258F">
            <w:pPr>
              <w:jc w:val="right"/>
              <w:rPr>
                <w:rFonts w:ascii="Arial" w:hAnsi="Arial" w:cs="Arial"/>
              </w:rPr>
            </w:pPr>
            <w:r>
              <w:rPr>
                <w:rFonts w:ascii="Arial" w:hAnsi="Arial" w:cs="Arial"/>
              </w:rPr>
              <w:t>Full Dome Digital System</w:t>
            </w:r>
          </w:p>
        </w:tc>
        <w:tc>
          <w:tcPr>
            <w:tcW w:w="1260" w:type="dxa"/>
            <w:tcBorders>
              <w:top w:val="nil"/>
              <w:left w:val="nil"/>
              <w:bottom w:val="nil"/>
              <w:right w:val="nil"/>
            </w:tcBorders>
          </w:tcPr>
          <w:p w:rsidR="00195DE0" w:rsidRDefault="00195DE0" w:rsidP="0069258F">
            <w:pPr>
              <w:jc w:val="right"/>
              <w:rPr>
                <w:rFonts w:ascii="Arial" w:hAnsi="Arial" w:cs="Arial"/>
              </w:rPr>
            </w:pPr>
            <w:r>
              <w:rPr>
                <w:rFonts w:ascii="Arial" w:hAnsi="Arial" w:cs="Arial"/>
              </w:rPr>
              <w:t>465 K</w:t>
            </w:r>
          </w:p>
        </w:tc>
        <w:tc>
          <w:tcPr>
            <w:tcW w:w="5220" w:type="dxa"/>
            <w:tcBorders>
              <w:top w:val="nil"/>
              <w:left w:val="nil"/>
              <w:bottom w:val="nil"/>
              <w:right w:val="nil"/>
            </w:tcBorders>
          </w:tcPr>
          <w:p w:rsidR="00195DE0" w:rsidRDefault="00195DE0" w:rsidP="0069258F">
            <w:pPr>
              <w:rPr>
                <w:rFonts w:ascii="Arial" w:hAnsi="Arial" w:cs="Arial"/>
              </w:rPr>
            </w:pPr>
            <w:r>
              <w:rPr>
                <w:rFonts w:ascii="Arial" w:hAnsi="Arial" w:cs="Arial"/>
              </w:rPr>
              <w:t>Minolta Super Media Globe (single projector)</w:t>
            </w:r>
          </w:p>
          <w:p w:rsidR="00195DE0" w:rsidRDefault="00195DE0" w:rsidP="0069258F">
            <w:pPr>
              <w:rPr>
                <w:rFonts w:ascii="Arial" w:hAnsi="Arial" w:cs="Arial"/>
              </w:rPr>
            </w:pPr>
            <w:r>
              <w:rPr>
                <w:rFonts w:ascii="Arial" w:hAnsi="Arial" w:cs="Arial"/>
              </w:rPr>
              <w:t xml:space="preserve"> </w:t>
            </w:r>
          </w:p>
        </w:tc>
      </w:tr>
      <w:tr w:rsidR="00195DE0" w:rsidTr="00195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68" w:type="dxa"/>
            <w:tcBorders>
              <w:top w:val="nil"/>
              <w:left w:val="nil"/>
              <w:bottom w:val="nil"/>
              <w:right w:val="nil"/>
            </w:tcBorders>
          </w:tcPr>
          <w:p w:rsidR="00195DE0" w:rsidRPr="008A2578" w:rsidRDefault="00195DE0" w:rsidP="0069258F">
            <w:pPr>
              <w:rPr>
                <w:rFonts w:ascii="Arial" w:hAnsi="Arial" w:cs="Arial"/>
                <w:b/>
              </w:rPr>
            </w:pPr>
            <w:r>
              <w:rPr>
                <w:rFonts w:ascii="Arial" w:hAnsi="Arial" w:cs="Arial"/>
                <w:b/>
              </w:rPr>
              <w:t>New Shows</w:t>
            </w:r>
          </w:p>
        </w:tc>
        <w:tc>
          <w:tcPr>
            <w:tcW w:w="1260" w:type="dxa"/>
            <w:tcBorders>
              <w:top w:val="nil"/>
              <w:left w:val="nil"/>
              <w:bottom w:val="nil"/>
              <w:right w:val="nil"/>
            </w:tcBorders>
          </w:tcPr>
          <w:p w:rsidR="00195DE0" w:rsidRDefault="00195DE0" w:rsidP="0069258F">
            <w:pPr>
              <w:jc w:val="right"/>
              <w:rPr>
                <w:rFonts w:ascii="Arial" w:hAnsi="Arial" w:cs="Arial"/>
              </w:rPr>
            </w:pPr>
          </w:p>
        </w:tc>
        <w:tc>
          <w:tcPr>
            <w:tcW w:w="5220" w:type="dxa"/>
            <w:tcBorders>
              <w:top w:val="nil"/>
              <w:left w:val="nil"/>
              <w:bottom w:val="nil"/>
              <w:right w:val="nil"/>
            </w:tcBorders>
          </w:tcPr>
          <w:p w:rsidR="00195DE0" w:rsidRDefault="00195DE0" w:rsidP="0069258F">
            <w:pPr>
              <w:rPr>
                <w:rFonts w:ascii="Arial" w:hAnsi="Arial" w:cs="Arial"/>
              </w:rPr>
            </w:pPr>
          </w:p>
        </w:tc>
      </w:tr>
      <w:tr w:rsidR="00195DE0" w:rsidTr="00195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168" w:type="dxa"/>
            <w:tcBorders>
              <w:top w:val="nil"/>
              <w:left w:val="nil"/>
              <w:bottom w:val="nil"/>
              <w:right w:val="nil"/>
            </w:tcBorders>
          </w:tcPr>
          <w:p w:rsidR="00195DE0" w:rsidRDefault="00195DE0" w:rsidP="0069258F">
            <w:pPr>
              <w:jc w:val="right"/>
              <w:rPr>
                <w:rFonts w:ascii="Arial" w:hAnsi="Arial" w:cs="Arial"/>
              </w:rPr>
            </w:pPr>
            <w:r>
              <w:rPr>
                <w:rFonts w:ascii="Arial" w:hAnsi="Arial" w:cs="Arial"/>
              </w:rPr>
              <w:t>Base Library of Programs</w:t>
            </w:r>
          </w:p>
        </w:tc>
        <w:tc>
          <w:tcPr>
            <w:tcW w:w="1260" w:type="dxa"/>
            <w:tcBorders>
              <w:top w:val="nil"/>
              <w:left w:val="nil"/>
              <w:bottom w:val="nil"/>
              <w:right w:val="nil"/>
            </w:tcBorders>
          </w:tcPr>
          <w:p w:rsidR="00195DE0" w:rsidRDefault="00195DE0" w:rsidP="0069258F">
            <w:pPr>
              <w:jc w:val="right"/>
              <w:rPr>
                <w:rFonts w:ascii="Arial" w:hAnsi="Arial" w:cs="Arial"/>
              </w:rPr>
            </w:pPr>
            <w:r>
              <w:rPr>
                <w:rFonts w:ascii="Arial" w:hAnsi="Arial" w:cs="Arial"/>
              </w:rPr>
              <w:t>40 K</w:t>
            </w:r>
          </w:p>
        </w:tc>
        <w:tc>
          <w:tcPr>
            <w:tcW w:w="5220" w:type="dxa"/>
            <w:tcBorders>
              <w:top w:val="nil"/>
              <w:left w:val="nil"/>
              <w:bottom w:val="nil"/>
              <w:right w:val="nil"/>
            </w:tcBorders>
          </w:tcPr>
          <w:p w:rsidR="00195DE0" w:rsidRDefault="00195DE0" w:rsidP="0069258F">
            <w:pPr>
              <w:rPr>
                <w:rFonts w:ascii="Arial" w:hAnsi="Arial" w:cs="Arial"/>
              </w:rPr>
            </w:pPr>
          </w:p>
        </w:tc>
      </w:tr>
    </w:tbl>
    <w:p w:rsidR="00157F4F" w:rsidRDefault="00157F4F" w:rsidP="00195DE0"/>
    <w:sectPr w:rsidR="00157F4F" w:rsidSect="00095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1650"/>
    <w:multiLevelType w:val="hybridMultilevel"/>
    <w:tmpl w:val="4F107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DF2DF5"/>
    <w:multiLevelType w:val="multilevel"/>
    <w:tmpl w:val="A90E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92266"/>
    <w:multiLevelType w:val="hybridMultilevel"/>
    <w:tmpl w:val="DD022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FF64C0"/>
    <w:multiLevelType w:val="hybridMultilevel"/>
    <w:tmpl w:val="BB60F45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88F2AC8"/>
    <w:multiLevelType w:val="hybridMultilevel"/>
    <w:tmpl w:val="118200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EA94646"/>
    <w:multiLevelType w:val="multilevel"/>
    <w:tmpl w:val="7B36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D43045"/>
    <w:multiLevelType w:val="hybridMultilevel"/>
    <w:tmpl w:val="123022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44"/>
    <w:rsid w:val="00002E65"/>
    <w:rsid w:val="00002FD8"/>
    <w:rsid w:val="00010C40"/>
    <w:rsid w:val="00051D53"/>
    <w:rsid w:val="00054433"/>
    <w:rsid w:val="0005563B"/>
    <w:rsid w:val="00061135"/>
    <w:rsid w:val="00095A64"/>
    <w:rsid w:val="000D0DB9"/>
    <w:rsid w:val="00112DFC"/>
    <w:rsid w:val="00131DDD"/>
    <w:rsid w:val="00133E82"/>
    <w:rsid w:val="00157F4F"/>
    <w:rsid w:val="00183FBC"/>
    <w:rsid w:val="00195DE0"/>
    <w:rsid w:val="001B7DE0"/>
    <w:rsid w:val="001C0997"/>
    <w:rsid w:val="001D5CCF"/>
    <w:rsid w:val="002309B2"/>
    <w:rsid w:val="002373BE"/>
    <w:rsid w:val="00297F13"/>
    <w:rsid w:val="002B096D"/>
    <w:rsid w:val="002B6051"/>
    <w:rsid w:val="002C2414"/>
    <w:rsid w:val="002C3CEE"/>
    <w:rsid w:val="002E3CC7"/>
    <w:rsid w:val="002E6644"/>
    <w:rsid w:val="002E6C97"/>
    <w:rsid w:val="002F37F3"/>
    <w:rsid w:val="003237D6"/>
    <w:rsid w:val="00331E09"/>
    <w:rsid w:val="00333A0C"/>
    <w:rsid w:val="00347A2A"/>
    <w:rsid w:val="0038321D"/>
    <w:rsid w:val="003856C8"/>
    <w:rsid w:val="003B3C44"/>
    <w:rsid w:val="003D18C8"/>
    <w:rsid w:val="003E0C54"/>
    <w:rsid w:val="00412812"/>
    <w:rsid w:val="00420D13"/>
    <w:rsid w:val="004341E1"/>
    <w:rsid w:val="0046452A"/>
    <w:rsid w:val="00470624"/>
    <w:rsid w:val="00483036"/>
    <w:rsid w:val="004835E7"/>
    <w:rsid w:val="00495322"/>
    <w:rsid w:val="004C24E1"/>
    <w:rsid w:val="004E27B9"/>
    <w:rsid w:val="00531F20"/>
    <w:rsid w:val="0056606D"/>
    <w:rsid w:val="0057364E"/>
    <w:rsid w:val="00592307"/>
    <w:rsid w:val="00593883"/>
    <w:rsid w:val="005A0178"/>
    <w:rsid w:val="005A6722"/>
    <w:rsid w:val="005C2DA3"/>
    <w:rsid w:val="005E405C"/>
    <w:rsid w:val="005E5D99"/>
    <w:rsid w:val="00602676"/>
    <w:rsid w:val="00605947"/>
    <w:rsid w:val="00623E8D"/>
    <w:rsid w:val="00626148"/>
    <w:rsid w:val="00640FC3"/>
    <w:rsid w:val="00691BEA"/>
    <w:rsid w:val="006A6FAE"/>
    <w:rsid w:val="006C1E46"/>
    <w:rsid w:val="006D441B"/>
    <w:rsid w:val="006D761C"/>
    <w:rsid w:val="00726AF2"/>
    <w:rsid w:val="00730C3C"/>
    <w:rsid w:val="0076759A"/>
    <w:rsid w:val="00795919"/>
    <w:rsid w:val="007968D4"/>
    <w:rsid w:val="007A39C3"/>
    <w:rsid w:val="007D43C8"/>
    <w:rsid w:val="00832D71"/>
    <w:rsid w:val="00843C8F"/>
    <w:rsid w:val="0085121D"/>
    <w:rsid w:val="00853873"/>
    <w:rsid w:val="00853F0E"/>
    <w:rsid w:val="00874A74"/>
    <w:rsid w:val="00874FE8"/>
    <w:rsid w:val="008A077D"/>
    <w:rsid w:val="008A2578"/>
    <w:rsid w:val="008A5560"/>
    <w:rsid w:val="008C444D"/>
    <w:rsid w:val="008E2D40"/>
    <w:rsid w:val="009058CA"/>
    <w:rsid w:val="009261CB"/>
    <w:rsid w:val="00951F95"/>
    <w:rsid w:val="00972A68"/>
    <w:rsid w:val="0097727F"/>
    <w:rsid w:val="00997C1A"/>
    <w:rsid w:val="009C2A2D"/>
    <w:rsid w:val="009D114E"/>
    <w:rsid w:val="009E1864"/>
    <w:rsid w:val="009F030E"/>
    <w:rsid w:val="009F48C0"/>
    <w:rsid w:val="00A06585"/>
    <w:rsid w:val="00A077DE"/>
    <w:rsid w:val="00A14BC2"/>
    <w:rsid w:val="00A32D03"/>
    <w:rsid w:val="00A84BFE"/>
    <w:rsid w:val="00AA7383"/>
    <w:rsid w:val="00AB48CA"/>
    <w:rsid w:val="00AD7B26"/>
    <w:rsid w:val="00AE5F1F"/>
    <w:rsid w:val="00B34605"/>
    <w:rsid w:val="00B50DDE"/>
    <w:rsid w:val="00B60EBD"/>
    <w:rsid w:val="00B651E9"/>
    <w:rsid w:val="00B71E95"/>
    <w:rsid w:val="00B7675B"/>
    <w:rsid w:val="00B76C7A"/>
    <w:rsid w:val="00B77974"/>
    <w:rsid w:val="00BD180C"/>
    <w:rsid w:val="00BE0DD1"/>
    <w:rsid w:val="00BE462F"/>
    <w:rsid w:val="00C07A9C"/>
    <w:rsid w:val="00C26198"/>
    <w:rsid w:val="00C34C53"/>
    <w:rsid w:val="00C35DDD"/>
    <w:rsid w:val="00C41E0D"/>
    <w:rsid w:val="00C823C3"/>
    <w:rsid w:val="00C92010"/>
    <w:rsid w:val="00C93559"/>
    <w:rsid w:val="00C95E6A"/>
    <w:rsid w:val="00CC300D"/>
    <w:rsid w:val="00CC4187"/>
    <w:rsid w:val="00CC6D6C"/>
    <w:rsid w:val="00CD12C4"/>
    <w:rsid w:val="00D002E1"/>
    <w:rsid w:val="00D05AC1"/>
    <w:rsid w:val="00D23BD6"/>
    <w:rsid w:val="00D27B35"/>
    <w:rsid w:val="00D51946"/>
    <w:rsid w:val="00DB2AD0"/>
    <w:rsid w:val="00DC231E"/>
    <w:rsid w:val="00DC3C36"/>
    <w:rsid w:val="00DC7556"/>
    <w:rsid w:val="00E1289D"/>
    <w:rsid w:val="00E31396"/>
    <w:rsid w:val="00E5392C"/>
    <w:rsid w:val="00E626E3"/>
    <w:rsid w:val="00E72823"/>
    <w:rsid w:val="00E743C0"/>
    <w:rsid w:val="00E93D70"/>
    <w:rsid w:val="00EA3138"/>
    <w:rsid w:val="00EB249E"/>
    <w:rsid w:val="00EB32A4"/>
    <w:rsid w:val="00EC708C"/>
    <w:rsid w:val="00EE312C"/>
    <w:rsid w:val="00F00A6A"/>
    <w:rsid w:val="00F0227B"/>
    <w:rsid w:val="00F0537B"/>
    <w:rsid w:val="00FA1A96"/>
    <w:rsid w:val="00FB3B66"/>
    <w:rsid w:val="00FD1D17"/>
    <w:rsid w:val="00FD22C8"/>
    <w:rsid w:val="00FD2FFC"/>
    <w:rsid w:val="00FE3A9F"/>
    <w:rsid w:val="00FF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1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56C8"/>
    <w:pPr>
      <w:spacing w:before="100" w:beforeAutospacing="1" w:after="100" w:afterAutospacing="1"/>
    </w:pPr>
    <w:rPr>
      <w:color w:val="FFFFFF"/>
    </w:rPr>
  </w:style>
  <w:style w:type="table" w:styleId="TableGrid">
    <w:name w:val="Table Grid"/>
    <w:basedOn w:val="TableNormal"/>
    <w:rsid w:val="00BE4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97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1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56C8"/>
    <w:pPr>
      <w:spacing w:before="100" w:beforeAutospacing="1" w:after="100" w:afterAutospacing="1"/>
    </w:pPr>
    <w:rPr>
      <w:color w:val="FFFFFF"/>
    </w:rPr>
  </w:style>
  <w:style w:type="table" w:styleId="TableGrid">
    <w:name w:val="Table Grid"/>
    <w:basedOn w:val="TableNormal"/>
    <w:rsid w:val="00BE4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97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0959">
      <w:bodyDiv w:val="1"/>
      <w:marLeft w:val="0"/>
      <w:marRight w:val="0"/>
      <w:marTop w:val="0"/>
      <w:marBottom w:val="0"/>
      <w:divBdr>
        <w:top w:val="none" w:sz="0" w:space="0" w:color="auto"/>
        <w:left w:val="none" w:sz="0" w:space="0" w:color="auto"/>
        <w:bottom w:val="none" w:sz="0" w:space="0" w:color="auto"/>
        <w:right w:val="none" w:sz="0" w:space="0" w:color="auto"/>
      </w:divBdr>
      <w:divsChild>
        <w:div w:id="2011639514">
          <w:marLeft w:val="0"/>
          <w:marRight w:val="0"/>
          <w:marTop w:val="0"/>
          <w:marBottom w:val="0"/>
          <w:divBdr>
            <w:top w:val="none" w:sz="0" w:space="0" w:color="auto"/>
            <w:left w:val="none" w:sz="0" w:space="0" w:color="auto"/>
            <w:bottom w:val="none" w:sz="0" w:space="0" w:color="auto"/>
            <w:right w:val="single" w:sz="6" w:space="0" w:color="DDDDDD"/>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SFA Planetarium strives to fulfill the educational requirements of our students and community</vt:lpstr>
    </vt:vector>
  </TitlesOfParts>
  <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SFA Planetarium strives to fulfill the educational requirements of our students and community</dc:title>
  <dc:creator>Edward J. Michaels</dc:creator>
  <cp:lastModifiedBy>Michaels, Edward</cp:lastModifiedBy>
  <cp:revision>4</cp:revision>
  <cp:lastPrinted>2008-04-01T21:23:00Z</cp:lastPrinted>
  <dcterms:created xsi:type="dcterms:W3CDTF">2011-09-26T15:44:00Z</dcterms:created>
  <dcterms:modified xsi:type="dcterms:W3CDTF">2011-09-26T16:39:00Z</dcterms:modified>
</cp:coreProperties>
</file>